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543"/>
        <w:gridCol w:w="633"/>
        <w:gridCol w:w="600"/>
        <w:gridCol w:w="411"/>
        <w:gridCol w:w="624"/>
        <w:gridCol w:w="577"/>
        <w:gridCol w:w="482"/>
        <w:gridCol w:w="657"/>
        <w:gridCol w:w="632"/>
        <w:gridCol w:w="482"/>
        <w:gridCol w:w="657"/>
        <w:gridCol w:w="640"/>
        <w:gridCol w:w="482"/>
        <w:gridCol w:w="648"/>
        <w:gridCol w:w="632"/>
      </w:tblGrid>
      <w:tr w:rsidR="009A0213" w:rsidRPr="003C7748" w:rsidTr="009A0213">
        <w:trPr>
          <w:trHeight w:val="489"/>
        </w:trPr>
        <w:tc>
          <w:tcPr>
            <w:tcW w:w="1321" w:type="dxa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Year</w:t>
            </w:r>
          </w:p>
        </w:tc>
        <w:tc>
          <w:tcPr>
            <w:tcW w:w="1176" w:type="dxa"/>
            <w:gridSpan w:val="2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2011</w:t>
            </w:r>
          </w:p>
        </w:tc>
        <w:tc>
          <w:tcPr>
            <w:tcW w:w="600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dxa"/>
            <w:gridSpan w:val="2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2012</w:t>
            </w:r>
          </w:p>
        </w:tc>
        <w:tc>
          <w:tcPr>
            <w:tcW w:w="577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2013</w:t>
            </w:r>
          </w:p>
        </w:tc>
        <w:tc>
          <w:tcPr>
            <w:tcW w:w="63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2013</w:t>
            </w:r>
          </w:p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 xml:space="preserve">I Semester </w:t>
            </w:r>
          </w:p>
        </w:tc>
        <w:tc>
          <w:tcPr>
            <w:tcW w:w="640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2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2014</w:t>
            </w:r>
          </w:p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I Semester</w:t>
            </w:r>
          </w:p>
        </w:tc>
        <w:tc>
          <w:tcPr>
            <w:tcW w:w="63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9A0213" w:rsidRPr="003C7748" w:rsidTr="009A0213">
        <w:trPr>
          <w:cantSplit/>
          <w:trHeight w:val="729"/>
        </w:trPr>
        <w:tc>
          <w:tcPr>
            <w:tcW w:w="1321" w:type="dxa"/>
            <w:tcBorders>
              <w:bottom w:val="single" w:sz="4" w:space="0" w:color="auto"/>
            </w:tcBorders>
          </w:tcPr>
          <w:p w:rsidR="002B02FC" w:rsidRDefault="009A0213" w:rsidP="002B02F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E2DF28" wp14:editId="2B97CBC9">
                      <wp:simplePos x="0" y="0"/>
                      <wp:positionH relativeFrom="column">
                        <wp:posOffset>-58643</wp:posOffset>
                      </wp:positionH>
                      <wp:positionV relativeFrom="paragraph">
                        <wp:posOffset>11138</wp:posOffset>
                      </wp:positionV>
                      <wp:extent cx="798830" cy="1169773"/>
                      <wp:effectExtent l="0" t="0" r="20320" b="304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830" cy="11697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4.6pt;margin-top:.9pt;width:62.9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"/>
                  </w:pict>
                </mc:Fallback>
              </mc:AlternateContent>
            </w:r>
            <w:r>
              <w:rPr>
                <w:b/>
                <w:sz w:val="18"/>
                <w:szCs w:val="18"/>
                <w:lang w:val="en-US"/>
              </w:rPr>
              <w:t xml:space="preserve">                   </w:t>
            </w:r>
            <w:r w:rsidR="002B02FC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2B02FC" w:rsidRDefault="002B02FC" w:rsidP="002B02F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Cat</w:t>
            </w:r>
            <w:r>
              <w:rPr>
                <w:b/>
                <w:sz w:val="18"/>
                <w:szCs w:val="18"/>
                <w:lang w:val="en-US"/>
              </w:rPr>
              <w:t xml:space="preserve">egory                    </w:t>
            </w:r>
          </w:p>
          <w:p w:rsidR="002B02FC" w:rsidRPr="003C7748" w:rsidRDefault="002B02FC" w:rsidP="002B02F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</w:t>
            </w:r>
            <w:r>
              <w:rPr>
                <w:b/>
                <w:sz w:val="18"/>
                <w:szCs w:val="18"/>
                <w:lang w:val="en-US"/>
              </w:rPr>
              <w:t>of cases</w:t>
            </w:r>
          </w:p>
          <w:p w:rsidR="009A0213" w:rsidRDefault="009A0213" w:rsidP="004E0A7B">
            <w:pPr>
              <w:rPr>
                <w:b/>
                <w:sz w:val="18"/>
                <w:szCs w:val="18"/>
                <w:lang w:val="en-US"/>
              </w:rPr>
            </w:pPr>
          </w:p>
          <w:p w:rsidR="009A0213" w:rsidRDefault="009A0213" w:rsidP="004E0A7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             </w:t>
            </w:r>
          </w:p>
          <w:p w:rsidR="009A0213" w:rsidRPr="003C7748" w:rsidRDefault="009A0213" w:rsidP="004E0A7B">
            <w:pPr>
              <w:rPr>
                <w:b/>
                <w:sz w:val="18"/>
                <w:szCs w:val="18"/>
                <w:lang w:val="en-US"/>
              </w:rPr>
            </w:pPr>
          </w:p>
          <w:p w:rsidR="009A0213" w:rsidRPr="003C7748" w:rsidRDefault="009A0213" w:rsidP="004E0A7B">
            <w:pPr>
              <w:rPr>
                <w:b/>
                <w:sz w:val="18"/>
                <w:szCs w:val="18"/>
                <w:lang w:val="en-US"/>
              </w:rPr>
            </w:pPr>
          </w:p>
          <w:p w:rsidR="009A0213" w:rsidRPr="003C7748" w:rsidRDefault="009A0213" w:rsidP="004E0A7B">
            <w:pPr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 xml:space="preserve">Territorial Office 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Urgent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C7748">
              <w:rPr>
                <w:b/>
                <w:i/>
                <w:sz w:val="16"/>
                <w:szCs w:val="16"/>
                <w:lang w:val="en-US"/>
              </w:rPr>
              <w:t xml:space="preserve"> cases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Criminal cases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B6DDE8"/>
            <w:textDirection w:val="btLr"/>
          </w:tcPr>
          <w:p w:rsidR="009A0213" w:rsidRPr="003C7748" w:rsidRDefault="009A0213" w:rsidP="004E0A7B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 xml:space="preserve">Urgent 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C7748">
              <w:rPr>
                <w:b/>
                <w:i/>
                <w:sz w:val="16"/>
                <w:szCs w:val="16"/>
                <w:lang w:val="en-US"/>
              </w:rPr>
              <w:t>cases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Criminal cases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5DFEC"/>
            <w:textDirection w:val="btLr"/>
          </w:tcPr>
          <w:p w:rsidR="009A0213" w:rsidRPr="003C7748" w:rsidRDefault="009A0213" w:rsidP="004E0A7B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 xml:space="preserve">Urgent 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C7748">
              <w:rPr>
                <w:b/>
                <w:i/>
                <w:sz w:val="16"/>
                <w:szCs w:val="16"/>
                <w:lang w:val="en-US"/>
              </w:rPr>
              <w:t>cases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9A0213" w:rsidRPr="003C7748" w:rsidRDefault="009A0213" w:rsidP="004E0A7B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Criminal, civil and misdemeanor cases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AF1DD"/>
            <w:textDirection w:val="btLr"/>
          </w:tcPr>
          <w:p w:rsidR="009A0213" w:rsidRPr="003C7748" w:rsidRDefault="009A0213" w:rsidP="004E0A7B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 xml:space="preserve">Urgent 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C7748">
              <w:rPr>
                <w:b/>
                <w:i/>
                <w:sz w:val="16"/>
                <w:szCs w:val="16"/>
                <w:lang w:val="en-US"/>
              </w:rPr>
              <w:t>cases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Criminal, civil and misdemeanor cases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E5B8B7"/>
            <w:textDirection w:val="btLr"/>
          </w:tcPr>
          <w:p w:rsidR="009A0213" w:rsidRPr="003C7748" w:rsidRDefault="009A0213" w:rsidP="004E0A7B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 xml:space="preserve">Urgent 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C7748">
              <w:rPr>
                <w:b/>
                <w:i/>
                <w:sz w:val="16"/>
                <w:szCs w:val="16"/>
                <w:lang w:val="en-US"/>
              </w:rPr>
              <w:t>cases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9A0213" w:rsidRPr="003C7748" w:rsidRDefault="009A0213" w:rsidP="004E0A7B">
            <w:pPr>
              <w:ind w:left="113" w:right="113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Criminal, civil and misdemeanor cases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BD4B4"/>
            <w:textDirection w:val="btLr"/>
          </w:tcPr>
          <w:p w:rsidR="009A0213" w:rsidRPr="003C7748" w:rsidRDefault="009A0213" w:rsidP="004E0A7B">
            <w:pPr>
              <w:ind w:left="113" w:right="113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C7748">
              <w:rPr>
                <w:b/>
                <w:i/>
                <w:sz w:val="16"/>
                <w:szCs w:val="16"/>
                <w:lang w:val="en-US"/>
              </w:rPr>
              <w:t>TOTAL</w:t>
            </w:r>
          </w:p>
        </w:tc>
      </w:tr>
      <w:tr w:rsidR="009A0213" w:rsidRPr="003C7748" w:rsidTr="009A0213">
        <w:trPr>
          <w:trHeight w:val="489"/>
        </w:trPr>
        <w:tc>
          <w:tcPr>
            <w:tcW w:w="1321" w:type="dxa"/>
            <w:shd w:val="clear" w:color="auto" w:fill="FFFFFF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Territorial Office Chisinau</w:t>
            </w:r>
          </w:p>
        </w:tc>
        <w:tc>
          <w:tcPr>
            <w:tcW w:w="54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3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678</w:t>
            </w:r>
          </w:p>
        </w:tc>
        <w:tc>
          <w:tcPr>
            <w:tcW w:w="600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686</w:t>
            </w:r>
          </w:p>
        </w:tc>
        <w:tc>
          <w:tcPr>
            <w:tcW w:w="411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23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764</w:t>
            </w:r>
          </w:p>
        </w:tc>
        <w:tc>
          <w:tcPr>
            <w:tcW w:w="577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767</w:t>
            </w:r>
          </w:p>
        </w:tc>
        <w:tc>
          <w:tcPr>
            <w:tcW w:w="48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6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760</w:t>
            </w:r>
          </w:p>
        </w:tc>
        <w:tc>
          <w:tcPr>
            <w:tcW w:w="63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764</w:t>
            </w:r>
          </w:p>
        </w:tc>
        <w:tc>
          <w:tcPr>
            <w:tcW w:w="482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56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352</w:t>
            </w:r>
          </w:p>
        </w:tc>
        <w:tc>
          <w:tcPr>
            <w:tcW w:w="640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356</w:t>
            </w:r>
          </w:p>
        </w:tc>
        <w:tc>
          <w:tcPr>
            <w:tcW w:w="48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647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698</w:t>
            </w:r>
          </w:p>
        </w:tc>
        <w:tc>
          <w:tcPr>
            <w:tcW w:w="63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714</w:t>
            </w:r>
          </w:p>
        </w:tc>
      </w:tr>
      <w:tr w:rsidR="009A0213" w:rsidRPr="003C7748" w:rsidTr="009A0213">
        <w:trPr>
          <w:trHeight w:val="489"/>
        </w:trPr>
        <w:tc>
          <w:tcPr>
            <w:tcW w:w="1321" w:type="dxa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Territorial Office Balti</w:t>
            </w:r>
          </w:p>
        </w:tc>
        <w:tc>
          <w:tcPr>
            <w:tcW w:w="54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219</w:t>
            </w:r>
          </w:p>
        </w:tc>
        <w:tc>
          <w:tcPr>
            <w:tcW w:w="600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220</w:t>
            </w:r>
          </w:p>
        </w:tc>
        <w:tc>
          <w:tcPr>
            <w:tcW w:w="411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23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739</w:t>
            </w:r>
          </w:p>
        </w:tc>
        <w:tc>
          <w:tcPr>
            <w:tcW w:w="577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749</w:t>
            </w:r>
          </w:p>
        </w:tc>
        <w:tc>
          <w:tcPr>
            <w:tcW w:w="48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56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63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662</w:t>
            </w:r>
          </w:p>
        </w:tc>
        <w:tc>
          <w:tcPr>
            <w:tcW w:w="482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56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364</w:t>
            </w:r>
          </w:p>
        </w:tc>
        <w:tc>
          <w:tcPr>
            <w:tcW w:w="640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372</w:t>
            </w:r>
          </w:p>
        </w:tc>
        <w:tc>
          <w:tcPr>
            <w:tcW w:w="48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47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265</w:t>
            </w:r>
          </w:p>
        </w:tc>
        <w:tc>
          <w:tcPr>
            <w:tcW w:w="63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265</w:t>
            </w:r>
          </w:p>
        </w:tc>
      </w:tr>
      <w:tr w:rsidR="009A0213" w:rsidRPr="003C7748" w:rsidTr="009A0213">
        <w:trPr>
          <w:trHeight w:val="480"/>
        </w:trPr>
        <w:tc>
          <w:tcPr>
            <w:tcW w:w="1321" w:type="dxa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 xml:space="preserve">Territorial Office </w:t>
            </w:r>
            <w:proofErr w:type="spellStart"/>
            <w:r w:rsidRPr="003C7748">
              <w:rPr>
                <w:b/>
                <w:sz w:val="18"/>
                <w:szCs w:val="18"/>
                <w:lang w:val="en-US"/>
              </w:rPr>
              <w:t>Cahul</w:t>
            </w:r>
            <w:proofErr w:type="spellEnd"/>
          </w:p>
        </w:tc>
        <w:tc>
          <w:tcPr>
            <w:tcW w:w="54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3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149</w:t>
            </w:r>
          </w:p>
        </w:tc>
        <w:tc>
          <w:tcPr>
            <w:tcW w:w="600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11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23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133</w:t>
            </w:r>
          </w:p>
        </w:tc>
        <w:tc>
          <w:tcPr>
            <w:tcW w:w="577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135</w:t>
            </w:r>
          </w:p>
        </w:tc>
        <w:tc>
          <w:tcPr>
            <w:tcW w:w="48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6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148</w:t>
            </w:r>
          </w:p>
        </w:tc>
        <w:tc>
          <w:tcPr>
            <w:tcW w:w="63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151</w:t>
            </w:r>
          </w:p>
        </w:tc>
        <w:tc>
          <w:tcPr>
            <w:tcW w:w="482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56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640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84</w:t>
            </w:r>
          </w:p>
        </w:tc>
        <w:tc>
          <w:tcPr>
            <w:tcW w:w="48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47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63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57</w:t>
            </w:r>
          </w:p>
        </w:tc>
      </w:tr>
      <w:tr w:rsidR="009A0213" w:rsidRPr="003C7748" w:rsidTr="009A0213">
        <w:trPr>
          <w:trHeight w:val="480"/>
        </w:trPr>
        <w:tc>
          <w:tcPr>
            <w:tcW w:w="1321" w:type="dxa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Territorial Office Bender</w:t>
            </w:r>
          </w:p>
        </w:tc>
        <w:tc>
          <w:tcPr>
            <w:tcW w:w="54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3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184</w:t>
            </w:r>
          </w:p>
        </w:tc>
        <w:tc>
          <w:tcPr>
            <w:tcW w:w="600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190</w:t>
            </w:r>
          </w:p>
        </w:tc>
        <w:tc>
          <w:tcPr>
            <w:tcW w:w="411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3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181</w:t>
            </w:r>
          </w:p>
        </w:tc>
        <w:tc>
          <w:tcPr>
            <w:tcW w:w="577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182</w:t>
            </w:r>
          </w:p>
        </w:tc>
        <w:tc>
          <w:tcPr>
            <w:tcW w:w="48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56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185</w:t>
            </w:r>
          </w:p>
        </w:tc>
        <w:tc>
          <w:tcPr>
            <w:tcW w:w="63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185</w:t>
            </w:r>
          </w:p>
        </w:tc>
        <w:tc>
          <w:tcPr>
            <w:tcW w:w="482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56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640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97</w:t>
            </w:r>
          </w:p>
        </w:tc>
        <w:tc>
          <w:tcPr>
            <w:tcW w:w="48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47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123</w:t>
            </w:r>
          </w:p>
        </w:tc>
        <w:tc>
          <w:tcPr>
            <w:tcW w:w="63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123</w:t>
            </w:r>
          </w:p>
        </w:tc>
      </w:tr>
      <w:tr w:rsidR="009A0213" w:rsidRPr="003C7748" w:rsidTr="009A0213">
        <w:trPr>
          <w:trHeight w:val="480"/>
        </w:trPr>
        <w:tc>
          <w:tcPr>
            <w:tcW w:w="1321" w:type="dxa"/>
            <w:tcBorders>
              <w:bottom w:val="single" w:sz="4" w:space="0" w:color="auto"/>
            </w:tcBorders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 xml:space="preserve">Territorial Office </w:t>
            </w:r>
            <w:proofErr w:type="spellStart"/>
            <w:r w:rsidRPr="003C7748">
              <w:rPr>
                <w:b/>
                <w:sz w:val="18"/>
                <w:szCs w:val="18"/>
                <w:lang w:val="en-US"/>
              </w:rPr>
              <w:t>Comrat</w:t>
            </w:r>
            <w:proofErr w:type="spellEnd"/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88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185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187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118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119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113</w:t>
            </w:r>
          </w:p>
        </w:tc>
      </w:tr>
      <w:tr w:rsidR="009A0213" w:rsidRPr="003C7748" w:rsidTr="009A0213">
        <w:trPr>
          <w:trHeight w:val="167"/>
        </w:trPr>
        <w:tc>
          <w:tcPr>
            <w:tcW w:w="1321" w:type="dxa"/>
            <w:shd w:val="clear" w:color="auto" w:fill="B8CCE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4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633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1317</w:t>
            </w:r>
          </w:p>
        </w:tc>
        <w:tc>
          <w:tcPr>
            <w:tcW w:w="600" w:type="dxa"/>
            <w:shd w:val="clear" w:color="auto" w:fill="B6DDE8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1344</w:t>
            </w:r>
          </w:p>
        </w:tc>
        <w:tc>
          <w:tcPr>
            <w:tcW w:w="411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623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1997</w:t>
            </w:r>
          </w:p>
        </w:tc>
        <w:tc>
          <w:tcPr>
            <w:tcW w:w="577" w:type="dxa"/>
            <w:shd w:val="clear" w:color="auto" w:fill="E5DFEC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2013</w:t>
            </w:r>
          </w:p>
        </w:tc>
        <w:tc>
          <w:tcPr>
            <w:tcW w:w="48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656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1928</w:t>
            </w:r>
          </w:p>
        </w:tc>
        <w:tc>
          <w:tcPr>
            <w:tcW w:w="632" w:type="dxa"/>
            <w:shd w:val="clear" w:color="auto" w:fill="EAF1DD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1949</w:t>
            </w:r>
          </w:p>
        </w:tc>
        <w:tc>
          <w:tcPr>
            <w:tcW w:w="482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656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1012</w:t>
            </w:r>
          </w:p>
        </w:tc>
        <w:tc>
          <w:tcPr>
            <w:tcW w:w="640" w:type="dxa"/>
            <w:shd w:val="clear" w:color="auto" w:fill="E5B8B7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1028</w:t>
            </w:r>
          </w:p>
        </w:tc>
        <w:tc>
          <w:tcPr>
            <w:tcW w:w="48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647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sz w:val="18"/>
                <w:szCs w:val="18"/>
                <w:lang w:val="en-US"/>
              </w:rPr>
            </w:pPr>
            <w:r w:rsidRPr="003C7748">
              <w:rPr>
                <w:sz w:val="18"/>
                <w:szCs w:val="18"/>
                <w:lang w:val="en-US"/>
              </w:rPr>
              <w:t>1253</w:t>
            </w:r>
          </w:p>
        </w:tc>
        <w:tc>
          <w:tcPr>
            <w:tcW w:w="632" w:type="dxa"/>
            <w:shd w:val="clear" w:color="auto" w:fill="FBD4B4"/>
          </w:tcPr>
          <w:p w:rsidR="009A0213" w:rsidRPr="003C7748" w:rsidRDefault="009A0213" w:rsidP="004E0A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C7748">
              <w:rPr>
                <w:b/>
                <w:sz w:val="18"/>
                <w:szCs w:val="18"/>
                <w:lang w:val="en-US"/>
              </w:rPr>
              <w:t>1272</w:t>
            </w:r>
          </w:p>
        </w:tc>
      </w:tr>
    </w:tbl>
    <w:p w:rsidR="00DF6D6F" w:rsidRDefault="00DF6D6F">
      <w:bookmarkStart w:id="0" w:name="_GoBack"/>
      <w:bookmarkEnd w:id="0"/>
    </w:p>
    <w:p w:rsidR="009A0213" w:rsidRDefault="009A0213"/>
    <w:p w:rsidR="009A0213" w:rsidRDefault="009A0213"/>
    <w:p w:rsidR="009A0213" w:rsidRDefault="009A0213"/>
    <w:p w:rsidR="009A0213" w:rsidRDefault="009A0213">
      <w:r>
        <w:rPr>
          <w:rFonts w:ascii="Cambria" w:hAnsi="Cambria"/>
          <w:i/>
          <w:noProof/>
          <w:color w:val="000000"/>
          <w:sz w:val="20"/>
          <w:szCs w:val="20"/>
          <w:lang w:val="en-US" w:eastAsia="zh-CN"/>
        </w:rPr>
        <w:drawing>
          <wp:inline distT="0" distB="0" distL="0" distR="0">
            <wp:extent cx="5984875" cy="295910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A021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D"/>
    <w:rsid w:val="00054C79"/>
    <w:rsid w:val="002055D6"/>
    <w:rsid w:val="002B02FC"/>
    <w:rsid w:val="0092683D"/>
    <w:rsid w:val="009A0213"/>
    <w:rsid w:val="00DF6D6F"/>
    <w:rsid w:val="00E21B1F"/>
    <w:rsid w:val="00F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2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213"/>
    <w:rPr>
      <w:rFonts w:ascii="Tahoma" w:eastAsiaTheme="minorEastAsia" w:hAnsi="Tahoma" w:cs="Tahoma"/>
      <w:sz w:val="16"/>
      <w:szCs w:val="16"/>
      <w:lang w:val="ro-RO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213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2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213"/>
    <w:rPr>
      <w:rFonts w:ascii="Tahoma" w:eastAsiaTheme="minorEastAsia" w:hAnsi="Tahoma" w:cs="Tahoma"/>
      <w:sz w:val="16"/>
      <w:szCs w:val="16"/>
      <w:lang w:val="ro-RO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21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Semester 2014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714</c:v>
                </c:pt>
                <c:pt idx="1">
                  <c:v>265</c:v>
                </c:pt>
                <c:pt idx="2">
                  <c:v>57</c:v>
                </c:pt>
                <c:pt idx="3">
                  <c:v>123</c:v>
                </c:pt>
                <c:pt idx="4">
                  <c:v>113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Semester 2013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356</c:v>
                </c:pt>
                <c:pt idx="1">
                  <c:v>372</c:v>
                </c:pt>
                <c:pt idx="2">
                  <c:v>84</c:v>
                </c:pt>
                <c:pt idx="3">
                  <c:v>97</c:v>
                </c:pt>
                <c:pt idx="4">
                  <c:v>119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764</c:v>
                </c:pt>
                <c:pt idx="1">
                  <c:v>662</c:v>
                </c:pt>
                <c:pt idx="2">
                  <c:v>151</c:v>
                </c:pt>
                <c:pt idx="3">
                  <c:v>185</c:v>
                </c:pt>
                <c:pt idx="4">
                  <c:v>187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767</c:v>
                </c:pt>
                <c:pt idx="1">
                  <c:v>749</c:v>
                </c:pt>
                <c:pt idx="2">
                  <c:v>135</c:v>
                </c:pt>
                <c:pt idx="3">
                  <c:v>182</c:v>
                </c:pt>
                <c:pt idx="4">
                  <c:v>180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Territorial office Chisinau</c:v>
                </c:pt>
                <c:pt idx="1">
                  <c:v>Territorial office Balti</c:v>
                </c:pt>
                <c:pt idx="2">
                  <c:v>Territorial office Cahul</c:v>
                </c:pt>
                <c:pt idx="3">
                  <c:v>Territorial office Bender</c:v>
                </c:pt>
                <c:pt idx="4">
                  <c:v>Territorial office Comrat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686</c:v>
                </c:pt>
                <c:pt idx="1">
                  <c:v>220</c:v>
                </c:pt>
                <c:pt idx="2">
                  <c:v>160</c:v>
                </c:pt>
                <c:pt idx="3">
                  <c:v>190</c:v>
                </c:pt>
                <c:pt idx="4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152960"/>
        <c:axId val="70154496"/>
        <c:axId val="0"/>
      </c:bar3DChart>
      <c:catAx>
        <c:axId val="7015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0154496"/>
        <c:crosses val="autoZero"/>
        <c:auto val="1"/>
        <c:lblAlgn val="ctr"/>
        <c:lblOffset val="100"/>
        <c:noMultiLvlLbl val="0"/>
      </c:catAx>
      <c:valAx>
        <c:axId val="70154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152960"/>
        <c:crosses val="autoZero"/>
        <c:crossBetween val="between"/>
      </c:valAx>
      <c:spPr>
        <a:noFill/>
        <a:ln w="25356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Rabei</dc:creator>
  <cp:keywords/>
  <dc:description/>
  <cp:lastModifiedBy>Olga Rabei</cp:lastModifiedBy>
  <cp:revision>5</cp:revision>
  <dcterms:created xsi:type="dcterms:W3CDTF">2014-08-08T14:06:00Z</dcterms:created>
  <dcterms:modified xsi:type="dcterms:W3CDTF">2014-08-20T06:54:00Z</dcterms:modified>
</cp:coreProperties>
</file>