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1542B6" w:rsidRPr="001542B6" w:rsidTr="001542B6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hyperlink r:id="rId4" w:history="1">
              <w:r w:rsidRPr="001542B6">
                <w:rPr>
                  <w:rStyle w:val="Hyperlink"/>
                  <w:rFonts w:ascii="Times New Roman" w:hAnsi="Times New Roman" w:cs="Times New Roman"/>
                  <w:sz w:val="24"/>
                  <w:lang w:val="en-US"/>
                </w:rPr>
                <w:t>Varianta în limba de stat</w:t>
              </w:r>
            </w:hyperlink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</w:t>
            </w:r>
            <w:hyperlink r:id="rId5" w:history="1">
              <w:r w:rsidRPr="001542B6">
                <w:rPr>
                  <w:rStyle w:val="Hyperlink"/>
                  <w:rFonts w:ascii="Times New Roman" w:hAnsi="Times New Roman" w:cs="Times New Roman"/>
                  <w:sz w:val="24"/>
                </w:rPr>
                <w:t>Карточка документа</w:t>
              </w:r>
            </w:hyperlink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2FD234DA" wp14:editId="2E426511">
                  <wp:extent cx="492760" cy="588645"/>
                  <wp:effectExtent l="0" t="0" r="2540" b="1905"/>
                  <wp:docPr id="1" name="Picture 1" descr="http://lex.justice.md/imgcms/state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x.justice.md/imgcms/statee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Республика Молдова</w:t>
            </w:r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ПАРЛАМЕНТ</w:t>
            </w:r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ЗАКОН</w:t>
            </w:r>
            <w:r w:rsidRPr="001542B6">
              <w:rPr>
                <w:rFonts w:ascii="Times New Roman" w:hAnsi="Times New Roman" w:cs="Times New Roman"/>
                <w:sz w:val="24"/>
              </w:rPr>
              <w:t> Nr. 1260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от  19.07.2002</w:t>
            </w:r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об адвокатуре*</w:t>
            </w:r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sz w:val="24"/>
              </w:rPr>
              <w:t>Опубликован : 04.09.2010 в Monitorul Oficial Nr. 159     статья № : 582</w:t>
            </w:r>
          </w:p>
        </w:tc>
      </w:tr>
      <w:tr w:rsidR="001542B6" w:rsidRPr="001542B6" w:rsidTr="001542B6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sz w:val="24"/>
              </w:rPr>
              <w:t>  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ИЗМЕНЕН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br/>
              <w:t>    </w:t>
            </w:r>
            <w:hyperlink r:id="rId7" w:history="1">
              <w:r w:rsidRPr="001542B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</w:rPr>
                <w:t>ЗП219 от 19.10.12, MO248-251/07.12.12 ст.806</w:t>
              </w:r>
            </w:hyperlink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    </w:t>
            </w:r>
            <w:hyperlink r:id="rId8" w:history="1">
              <w:r w:rsidRPr="001542B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</w:rPr>
                <w:t>ЗП208 от 21.10.11, MO222-226/16.12.11 ст.619</w:t>
              </w:r>
            </w:hyperlink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br/>
              <w:t>    </w:t>
            </w:r>
            <w:hyperlink r:id="rId9" w:history="1">
              <w:r w:rsidRPr="001542B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</w:rPr>
                <w:t>ЗП66 от 07.04.11, МО110-112/08.07.11 ст.299</w:t>
              </w:r>
            </w:hyperlink>
            <w:r w:rsidRPr="001542B6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t>   </w:t>
            </w:r>
            <w:r w:rsidRPr="001542B6">
              <w:rPr>
                <w:rFonts w:ascii="Times New Roman" w:hAnsi="Times New Roman" w:cs="Times New Roman"/>
                <w:sz w:val="24"/>
                <w:u w:val="single"/>
              </w:rPr>
              <w:t>                                                                                                                  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* Повторно опубликован на основании ч. (7) ст. V. Закона № 102 от 28.05.2010 г.– Monitorul Oficial al Republicii Moldova, 2010 г., №135-137, ст.476.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Изменен и дополнен законами Республики Молдова: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1) № 206-XV от 29.05.2003 г. – Monitorul Oficial al Republicii Moldova, 2003 г., № 149-152, ст.598;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2) № 215-XVI от 13.07.2006 г. – Monitorul Oficial al Republicii Moldova, 2006 г., № 126-130, ст.611;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3) № 268-XVI от 28.07.2006 г. – Monitorul Oficial al Republicii Moldova, 2006 г., № 142-145,ст.702;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4) № 7-XVI от 14.02.2008 г. – Monitorul Oficial al Republicii Moldova, 2008 г., № 55-56, ст.180;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5) № 89-XVI от 24.04.2008 г. – Monitorul Oficial al Republicii Moldova, 2008 г., № 99-101, ст.366;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6) № 306-XVI от 25.12.2008 г. – Monitorul Oficial al Republicii Moldova, 2009 г., № 30-33, ст.77;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7) № 102 от 28.05.2010 г. – Monitorul Oficial al Republicii Moldova, 2010 г., № 135-137, ст. 476.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br/>
              <w:t>    Парламент принимает настоящий органический закон.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I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ОБЩИЕ ПОЛОЖЕНИЯ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1. </w:t>
            </w:r>
            <w:r w:rsidRPr="001542B6">
              <w:rPr>
                <w:rFonts w:ascii="Times New Roman" w:hAnsi="Times New Roman" w:cs="Times New Roman"/>
                <w:sz w:val="24"/>
              </w:rPr>
              <w:t>Понятие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Адвокатская деятельность осуществляется квалифицированными лицами, уполномоченными в соответствии с законом выступать и действовать от имени своих клиентов, практиковать право, представать перед судебной инстанцией или консультировать и представлять своих клиентов по юридическим вопросам.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Адвокатская деятельность свободна и независима, при автономной организации и функционировании, в соответствии с условиями, установленными настоящим законом и уставом адвокатской профессии. Адвокатская деятельность не является предпринимательской.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2. </w:t>
            </w:r>
            <w:r w:rsidRPr="001542B6">
              <w:rPr>
                <w:rFonts w:ascii="Times New Roman" w:hAnsi="Times New Roman" w:cs="Times New Roman"/>
                <w:sz w:val="24"/>
              </w:rPr>
              <w:t>Регулирование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Регулирование адвокатской деятельности осуществляется посредством: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определения основных условий и порядка оказания квалифицированной юридической помощи физическим и юридическим лицам в Республике Молдова;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определения организационных форм адвокатской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определения видов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установления гарантий осуществления деятельности по оказанию квалифицированной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установления порядка допуска к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3. </w:t>
            </w:r>
            <w:r w:rsidRPr="001542B6">
              <w:rPr>
                <w:rFonts w:ascii="Times New Roman" w:hAnsi="Times New Roman" w:cs="Times New Roman"/>
                <w:sz w:val="24"/>
              </w:rPr>
              <w:t>Принципы деятельности адвокатуры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Деятельность адвокатуры основывается на следующих принципах: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обеспечение гарантированного Конституцией права на защиту;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свобода и независимость осуществления адвокатской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демократизм и коллегиальность во взаимоотношениях между адвокатами;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добровольность членства в профессиональных объединениях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обеспечение законности и гуманизма.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4.</w:t>
            </w:r>
            <w:r w:rsidRPr="001542B6">
              <w:rPr>
                <w:rFonts w:ascii="Times New Roman" w:hAnsi="Times New Roman" w:cs="Times New Roman"/>
                <w:sz w:val="24"/>
              </w:rPr>
              <w:t> Правовая основа деятельности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Правовой основой деятельности адвоката являются Конституция Республики Молдова, настоящий закон, другие законы, регулирующие указанную деятельность, устав адвокатской профессии, а также международные договоры, одной из сторон которых является Республика Молдова.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5. </w:t>
            </w:r>
            <w:r w:rsidRPr="001542B6">
              <w:rPr>
                <w:rFonts w:ascii="Times New Roman" w:hAnsi="Times New Roman" w:cs="Times New Roman"/>
                <w:sz w:val="24"/>
              </w:rPr>
              <w:t>Право на квалифицированную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 юридическую помощь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Любое лицо вправе свободно выбирать себе адвоката для получения консультаций и представления им по юридическим вопросам.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Государство обеспечивает доступ к квалифицированной юридической помощи всем лицам в соответствии с настоящим законом.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Физические и юридические лица вправе пользоваться в установленном порядке юридической помощью любых адвокатов по соглашению сторон.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В случаях, предусмотренных законом, квалифицированная юридическая помощь оплачивается из государственного бюджета.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Учитывая материальное положение лица, адвокат может оказывать ему бесплатную юридическую помощь.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(6) Адвокаты Республики Молдова вправе выполнять отдельные поручения или осуществлять адвокатскую деятельность в других государствах, если это предусмотрено законодательством соответствующего государства.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6. </w:t>
            </w:r>
            <w:r w:rsidRPr="001542B6">
              <w:rPr>
                <w:rFonts w:ascii="Times New Roman" w:hAnsi="Times New Roman" w:cs="Times New Roman"/>
                <w:sz w:val="24"/>
              </w:rPr>
              <w:t>Осуществление адвокатской деятельности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                   адвокатами из других государств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Адвокаты из других государств могут осуществлять адвокатскую деятельность на территории Республики Молдова при условии, что соответствуют предусмотренным настоящим законом требованиям, кроме требования о наличии гражданства.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Деятельность на территории Республики Молдова может осуществлять адвокат из другого государства, подтверждающий статус адвоката в стране происхождения и внесенный в специальный реестр, который ведет Совет Союза адвокатов Республики Молдова (именуемого далее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Союз адвокатов</w:t>
            </w:r>
            <w:r w:rsidRPr="001542B6">
              <w:rPr>
                <w:rFonts w:ascii="Times New Roman" w:hAnsi="Times New Roman" w:cs="Times New Roman"/>
                <w:sz w:val="24"/>
              </w:rPr>
              <w:t>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 из другого государства не может представлять интересы физических или юридических лиц в судебных инстанциях и в отношениях с другими органами публичной власти иначе как в международном коммерческом арбитраже. В случае, когда того требуют интересы клиента, а также по просьбе клиента адвокат из другого государства может оказывать помощь адвокату из Республики Молдова.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Адвокат из другого государства может осуществлять деятельность в составе адвокатского кабинета или объединенного адвокатского бюро на основе договора.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Реестр адвокатов из других государств, имеющих право осуществлять адвокатскую деятельность на территории Республики Молдова, публикуется на официальной странице Союза адвокатов в Интернете.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7. </w:t>
            </w:r>
            <w:r w:rsidRPr="001542B6">
              <w:rPr>
                <w:rFonts w:ascii="Times New Roman" w:hAnsi="Times New Roman" w:cs="Times New Roman"/>
                <w:sz w:val="24"/>
              </w:rPr>
              <w:t>Предоставление юридической помощи,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 гарантируемой государством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Условия, объем и порядок предоставления адвокатами юридической помощи, гарантируемой государством, устанавливаются Законом о юридической помощи, гарантируемой государством.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8.</w:t>
            </w:r>
            <w:r w:rsidRPr="001542B6">
              <w:rPr>
                <w:rFonts w:ascii="Times New Roman" w:hAnsi="Times New Roman" w:cs="Times New Roman"/>
                <w:sz w:val="24"/>
              </w:rPr>
              <w:t> Виды квалифицированной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                юридической помощи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Адвокаты оказывают физическим и юридическим лицам следующие виды квалифицированной юридической помощи: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консультируют, дают разъяснения и заключения по правовым вопросам, устные и письменные справки по законодательству;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составляют документы правового характера;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представляют их интересы в судебных инстанциях;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представляют их интересы по правовым вопросам в отношениях с органами публичной власти, публичными нотариусами, судебными исполнителями и другими физическими и юридическими лицами;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участвуют в процессе уголовного преследования и судебного разбирательства по уголовным делам в качестве защитников или представителей потерпевших, истцов, ответчиков и свидетелей.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Оказание квалифицированной юридической помощи, предусмотренной пунктами c) и e) части (1), физическим или юридическим лицом, не имеющим статуса адвоката, наказывается, если законом не предусмотрено иное.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    [Вступает в силу с 1 января 2012 года]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(3) Адвокаты оказывают физическим и юридическим лицам и иную юридическую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помощь, не запрещенную законом, как по разовым поручениям, так и на долгосрочной основе.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В процессе оказания юридической помощи адвокат может заверять копии документов и выписки из них и удостоверять подписи на документах, необходимых для оказания юридической помощи. Адвокат не вправе совершать данные действия для самого себя, членов своей семьи, родственников или свойственников.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Действия, указанные в части (4), удостоверяются подписью и печатью адвоката с указанием даты и пометы о соответствии подлиннику.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9.</w:t>
            </w:r>
            <w:r w:rsidRPr="001542B6">
              <w:rPr>
                <w:rFonts w:ascii="Times New Roman" w:hAnsi="Times New Roman" w:cs="Times New Roman"/>
                <w:sz w:val="24"/>
              </w:rPr>
              <w:t> Качество услуг юридической помощи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Юридическая помощь, оказываемая адвокатом, должна соответствовать передовой профессиональной практике в вопросах права, материальным и процессуальным нормам и основываться на профессиональном и корректном поведении. 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II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АДВОКАТЫ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sz w:val="24"/>
              </w:rPr>
              <w:t> 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 xml:space="preserve">    Статья 10. </w:t>
            </w:r>
            <w:r w:rsidRPr="001542B6">
              <w:rPr>
                <w:rFonts w:ascii="Times New Roman" w:hAnsi="Times New Roman" w:cs="Times New Roman"/>
                <w:sz w:val="24"/>
              </w:rPr>
              <w:t>Требования к осуществлению адвокатской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                  деятельности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Адвокатская деятельность может осуществляться лицом, являющимся гражданином Республики Молдова, обладающим полной дееспособностью, имеющим диплом лиценциата права или равнозначный документ об образовании, имеющим безупречную репутацию и допущенным к адвокатской деятельности после сдачи квалификационного экзамена.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Освобождаются от прохождения профессиональной стажировки и сдачи квалификационного экзамена обладатели степени доктора, а также лица, имеющие стаж работы в должности судьи или прокурора не менее 10 лет, если в течение шести месяцев после отставки они подали заявление о выдаче им лицензии на занятие адвокатской деятельностью. Такими же правами на тех же условиях пользуются также лица, которые после отставки с должности судьи или прокурора продолжили работу в области права.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Лицо, подавшее заявление о выдаче лицензии на адвокатскую деятельность, не считается лицом с безупречной репутацией, и его заявление не удовлетворяется в случае, если данное лицо: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было ранее осуждено за умышленные тяжкие, особо тяжкие или чрезвычайно тяжкие преступления независимо от погашения судимости;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имеет непогашенную судимость за совершение иных преступлений;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ранее было исключено из адвокатуры или лишено лицензии на оказание юридической помощи по компрометирующим основаниям;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было уволено по компрометирующим основаниям из правоохранительных органов или освобождено по тем же основаниям от должности судьи, нотариуса, юрисконсульта или государственного служащего;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осуществляет деятельность, несовместимую с нормами Кодекса этики адвоката, или его поведение не отвечает этим нормам;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нарушило основные права и свободы человека, что установлено решением судебной инстанции.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Действие части (3) распространяется и на адвокатов-стажеров.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Адвокат имеет личную печать.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   Статья 11. </w:t>
            </w:r>
            <w:r w:rsidRPr="001542B6">
              <w:rPr>
                <w:rFonts w:ascii="Times New Roman" w:hAnsi="Times New Roman" w:cs="Times New Roman"/>
                <w:sz w:val="24"/>
              </w:rPr>
              <w:t>Несовместимость адвокатской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 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Адвокатская деятельность несовместима с: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занятием любой оплачиваемой должности, за исключением должностей, связанных с научной, преподавательской деятельностью, а также с деятельностью в качестве арбитра третейского суда (арбитража);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предпринимательской деятельностью;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нотариальной деятельностью;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иной деятельностью, наносящей ущерб престижу и независимости адвокатской деятельности или нормам морали.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Запрещается оказание адвокатом юридической помощи по представлению интересов в судебных инстанциях иначе как на основании договора об оказании юридической помощи, зарегистрированного в адвокатском кабинете или в объединенном адвокатском бюро. Исключение составляют случаи представления интересов супруга/супруги и родственников до четвертой очереди родства включительно.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12. </w:t>
            </w:r>
            <w:r w:rsidRPr="001542B6">
              <w:rPr>
                <w:rFonts w:ascii="Times New Roman" w:hAnsi="Times New Roman" w:cs="Times New Roman"/>
                <w:sz w:val="24"/>
              </w:rPr>
              <w:t>Право на осуществление адвокатской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 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Для осуществления адвокатской деятельности заявитель, сдавший квалификационный экзамен, обращается с письменным заявлением на имя министра юстиции о выдаче лицензии на занятие адвокатской деятельностью.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После получения лицензии адвокат вправе осуществлять адвокатскую деятельность только после: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принесения присяги;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регистрации организационной формы адвокатской деятельности в порядке, установленном статьей 32.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13. </w:t>
            </w:r>
            <w:r w:rsidRPr="001542B6">
              <w:rPr>
                <w:rFonts w:ascii="Times New Roman" w:hAnsi="Times New Roman" w:cs="Times New Roman"/>
                <w:sz w:val="24"/>
              </w:rPr>
              <w:t>Приостановление адвокатской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Адвокатская деятельность приостанавливается по праву: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по письменному заявлению адвоката – в случае наличия обоснованных мотивов;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в случае несовместимости – на период существования такого положения;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на период запрета на занятие такой деятельностью согласно судебному или дисциплинарному решению;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в случае неосуществления адвокатом отчислений в бюджет Союза адвокатов по истечении шести месяцев после установленного срока платежа – до полного погашения задолженности;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до уплаты суммы штрафа – по истечении срока уплаты, предусмотренного пунктом с) части (1) статьи 57.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Лицензия и удостоверение адвоката, деятельность которого приостановлена, в 10-дневный срок передаются Совету Союза адвокатов, где они хранятся в течение всего периода приостановления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Совет Союза адвокатов обязан в 10-дневный срок с момента приостановления адвокатской деятельности сделать отметку об этом в Списке адвокатов, имеющих право осуществлять адвокатскую деятельность и опубликовать эту информацию в Официальном мониторе Республики Молдова.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14. </w:t>
            </w:r>
            <w:r w:rsidRPr="001542B6">
              <w:rPr>
                <w:rFonts w:ascii="Times New Roman" w:hAnsi="Times New Roman" w:cs="Times New Roman"/>
                <w:sz w:val="24"/>
              </w:rPr>
              <w:t>Прекращение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(1) Адвокатская деятельность прекращается в случае: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письменного отказа от осуществления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аннулирования лицензии;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смерти адвоката;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вынесения в отношении адвоката окончательного приговора за деяние, предусмотренное уголовным законом, несовместимое с этическими нормами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Адвокат, деятельность которого была прекращена, в 10-дневный срок обязан возвратить Совету Союза адвокатов лицензию и удостоверение адвоката.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Совет Союза адвокатов обязан в 10-дневный срок с момента прекращения деятельности адвоката сделать отметку об этом в Списке адвокатов, имеющих право осуществлять адвокатскую деятельность и опубликовать эту информацию в Официальном мониторе Республики Молдова.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15.</w:t>
            </w:r>
            <w:r w:rsidRPr="001542B6">
              <w:rPr>
                <w:rFonts w:ascii="Times New Roman" w:hAnsi="Times New Roman" w:cs="Times New Roman"/>
                <w:sz w:val="24"/>
              </w:rPr>
              <w:t> Адвокат-стажер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Адвокатом-стажером может быть гражданин Республики Молдова, имеющий диплом лиценциата права, обладающий полной дееспособностью, имеющий безупречную репутацию, сдавший экзамен по допуску к стажировке и заключивший с одним из адвокатов договор о профессиональной стажировке.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Адвокат-стажер осуществляет свою деятельность под началом адвоката-наставника.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Адвокату-стажеру разрешается оказание платной юридической помощи клиенту в судах, апелляционных палатах и органах публичной власти.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</w:t>
            </w:r>
            <w:r w:rsidRPr="001542B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1542B6">
              <w:rPr>
                <w:rFonts w:ascii="Times New Roman" w:hAnsi="Times New Roman" w:cs="Times New Roman"/>
                <w:sz w:val="24"/>
              </w:rPr>
              <w:t>) Оплата деятельности адвоката-стажера осуществляется в соответствии со статьей 63.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  [Ст.15 ч.(3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1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) введена ЗП219 от 19.10.12, MO248-251/07.12.12 ст.806]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Адвокат-стажер лично ответственен за качество оказываемой юридической помощи и несет дисциплинарную ответственность в порядке, установленном в главе IX.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На адвоката-стажера распространяется налоговый режим, применяемый к адвокатам.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Адвокат-стажер обязан: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внести плату за прохождение профессиональной стажировки;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пройти курсы первоначальной подготовки. Длительность курсов первоначальной подготовки не может составлять менее 80 часов на протяжении профессиональной стажировки;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оказывать юридическую помощь клиенту на основе договора об оказании юридической помощи, заключенного в порядке, установленном в части (1) статьи 60, и утвержденного адвокатом-наставником;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вести досье по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сохранять профессиональную тайну.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Личные дела адвокатов-стажеров хранятся в Совете Союза адвокатов.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16. </w:t>
            </w:r>
            <w:r w:rsidRPr="001542B6">
              <w:rPr>
                <w:rFonts w:ascii="Times New Roman" w:hAnsi="Times New Roman" w:cs="Times New Roman"/>
                <w:sz w:val="24"/>
              </w:rPr>
              <w:t>Специалисты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Для выполнения вспомогательной работы при оказании юридической помощи объединенное адвокатское бюро или адвокатский кабинет может принять на работу специалистов из различных областей знаний согласно специфике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Лицо не может быть принято на работу в качестве специалиста при наличии одного из оснований, указанных в части (3) статьи 10.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(3) Специалист не обладает правами адвоката и не может быть допущен к самостоятельному выполнению поручений по оказанию юридической помощи.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На специалиста, принятого на работу, распространяется обязанность сохранения профессиональной тайны.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Условия деятельности и порядок оплаты труда специалиста определяются договором.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17. </w:t>
            </w:r>
            <w:r w:rsidRPr="001542B6">
              <w:rPr>
                <w:rFonts w:ascii="Times New Roman" w:hAnsi="Times New Roman" w:cs="Times New Roman"/>
                <w:sz w:val="24"/>
              </w:rPr>
              <w:t>Удостоверение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Удостоверения адвокатам и адвокатам-стажерам выдаются Советом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Образцы удостоверений утверждаются Советом Союза адвокатов.   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III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ДОПУСК К АДВОКАТСКОЙ ДЕЯТЕЛЬНОСТИ  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18. </w:t>
            </w:r>
            <w:r w:rsidRPr="001542B6">
              <w:rPr>
                <w:rFonts w:ascii="Times New Roman" w:hAnsi="Times New Roman" w:cs="Times New Roman"/>
                <w:sz w:val="24"/>
              </w:rPr>
              <w:t>Допуск к профессиональной стажировке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Допуск к профессиональной стажировке осуществляется на основании экзамена и с соблюдением принципов прозрачности и равноправия. Порядок организации экзамена по допуску к стажировке устанавливается в уставе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В экзамене по допуску к стажировке могут участвовать только лица, соответствующие требованиям, предусмотренным законом для осуществления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Экзамен по допуску к стажировке организуется Комиссией по лицензированию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Результаты экзаменов по допуску к стажировке утверждаются решением Комиссии по лицензированию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Решение о допуске к профессиональной стажировке принимается и доводится до сведения лица, державшего экзамен по допуску к стажировке, в 10-дневный срок со дня его сдачи.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Статья 19. Профессиональная стажировка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Лицо, сдавшее экзамен по допуску к стажировке, проходит обязательную стажировку по профессиональной подготовке продолжительностью 18 месяцев, на протяжении которых имеет статус адвоката-стажера.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Условия прохождения профессиональной стажировки, права и обязанности адвоката-стажера, адвоката-наставника, а также коллегии адвокатов по отношению к ним регулируются уставом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Профессиональная стажировка осуществляется на основе договора, заключенного между адвокатом-стажером и адвокатом-наставником и зарегистрированного в Совете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Адвокат-наставник должен располагать помещением с достаточной для обеспечения профессиональной стажировки площадью, иметь стаж адвокатской деятельности не менее пяти лет и безупречную репутацию. У одного адвоката-наставника не могут стажироваться более двух адвокатов-стажеров одновременно.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Профессиональная стажировка приостанавливается на время военной службы или военных сборов, в случае мотивированного отсутствия адвоката-стажера или в случае прекращения профессионального наставничества не по его вине. Период ранее пройденной стажировки включается в срок профессиональной стажировки.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(6) По завершении профессиональной стажировки адвокат-стажер сдает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квалификационный экзамен. По истечении трех лет после завершения профессиональной стажировки адвокат-стажер может держать квалификационный экзамен лишь при условии повторного прохождения профессиональной стажировки продолжительностью не менее трех месяцев.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20. </w:t>
            </w:r>
            <w:r w:rsidRPr="001542B6">
              <w:rPr>
                <w:rFonts w:ascii="Times New Roman" w:hAnsi="Times New Roman" w:cs="Times New Roman"/>
                <w:sz w:val="24"/>
              </w:rPr>
              <w:t>Допуск к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Для получения допуска к адвокатской деятельности адвокат-стажер сдает Комиссии по лицензированию адвокатской деятельности квалификационный экзамен.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Лицо, не сдавшее квалификационный экзамен, может быть допущено к повторной сдаче экзамена по истечении шести месяцев после первого экзамена. Адвокат-стажер, дважды не прошедший квалификационный экзамен, допускается к адвокатской деятельности в соответствии с условиями, предусмотренными статьями 18 и 19.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Порядок организации квалификационного экзамена устанавливается в уставе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Результаты квалификационных экзаменов утверждаются решением Комиссии по лицензированию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Решение о допуске к адвокатской деятельности принимается и доводится до сведения лица, державшего квалификационный экзамен, в 10-дневный срок со дня его сдачи.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21. </w:t>
            </w:r>
            <w:r w:rsidRPr="001542B6">
              <w:rPr>
                <w:rFonts w:ascii="Times New Roman" w:hAnsi="Times New Roman" w:cs="Times New Roman"/>
                <w:sz w:val="24"/>
              </w:rPr>
              <w:t>Документы, необходимые для допуска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                 к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Для получения допуска к профессиональной стажировке заявитель представляет Комиссии по лицензированию адвокатской деятельности: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заявление о допуске к экзамену по допуску к стажировке;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копию удостоверения личности;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копию диплома лиценциата права или равнозначного документа об образовании;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копию трудовой книжки – по случаю;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справку о судимости;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медицинскую справку;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отзыв адвоката, согласившегося быть наставником.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Для получения допуска к квалификационному экзамену адвокат-стажер представляет Комиссии по лицензированию адвокатской деятельности: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заявление о допуске к квалификационному экзамену;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декларацию о неосуществлении в период профессиональной стажировки видов деятельности, несовместимых с адвокатской деятельностью, указанных в статье 11;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заявление под присягой, к которому прилагается анкета для оценки репутации;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отчет о деятельности, подготовленный адвокатом-стажером согласно требованиям, предусмотренным уставом адвокатской профессии;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характеристику, выданную адвокатом-наставником;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удостоверение адвоката-стажера.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Для получения лицензии на занятие адвокатской деятельностью лица, указанные в части (2) статьи 10, представляют Комиссии по лицензированию адвокатской деятельности документы, перечисленные в пунктах b)–f) части (1) настоящей статьи, а также: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заявление под присягой, к которому прилагается анкета для оценки репутации;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b) мотивировочное письмо;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копию диплома доктора права – по случаю.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Представление документов, содержащих недостоверные сведения, может служить основанием для отказа в допуске к адвокатской деятельности. 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IV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ЛИЦЕНЗИРОВАНИЕ АДВОКАТСКОЙ ДЕЯТЕЛЬНОСТИ  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22. </w:t>
            </w:r>
            <w:r w:rsidRPr="001542B6">
              <w:rPr>
                <w:rFonts w:ascii="Times New Roman" w:hAnsi="Times New Roman" w:cs="Times New Roman"/>
                <w:sz w:val="24"/>
              </w:rPr>
              <w:t>Выдача лицензии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Лицензия на занятие адвокатской деятельностью является единственным документом, подтверждающим статус адвоката.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Лицензия на занятие адвокатской деятельностью выдается Министерством юстиции в 10-дневный срок со дня подачи заявления.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Лицензия на занятие адвокатской деятельностью выдается на неограниченный срок и действительна на всей территории Республики Молдова.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Решение об отказе в выдаче лицензии на занятие адвокатской деятельностью может быть обжаловано в административный суд.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Лицензия на занятие адвокатской деятельностью выдается за плату в размере 450 леев, перечисляемых на счет Министерства юстиции.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23. </w:t>
            </w:r>
            <w:r w:rsidRPr="001542B6">
              <w:rPr>
                <w:rFonts w:ascii="Times New Roman" w:hAnsi="Times New Roman" w:cs="Times New Roman"/>
                <w:sz w:val="24"/>
              </w:rPr>
              <w:t>Содержание лицензии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Лицензия на занятие адвокатской деятельностью должна содержать: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наименование органа, выдавшего лицензию;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серию и номер бланка;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указание об осуществлении адвокатской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фамилию и имя адвоката;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идентификационный номер;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регистрационный номер и дату выдачи лицензии;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подпись министра юстиции, удостоверенную печатью.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Бланк лицензии является документом строгой отчетности.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Форма лицензии утверждается Министерством юстиции.  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24. </w:t>
            </w:r>
            <w:r w:rsidRPr="001542B6">
              <w:rPr>
                <w:rFonts w:ascii="Times New Roman" w:hAnsi="Times New Roman" w:cs="Times New Roman"/>
                <w:sz w:val="24"/>
              </w:rPr>
              <w:t>Реестр лицензий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Реестр выдаваемых лицензий на занятие адвокатской деятельностью ведет Министерство юстиции.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Реестр содержит следующие данные: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фамилию и имя адвоката;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идентификационный номер;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дату вынесения Комиссией по лицензированию адвокатской деятельности решения о сдаче квалификационного экзамена;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регистрационный номер лицензии;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дату выдачи лицензии;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подпись адвоката в получении лицензии.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25. </w:t>
            </w:r>
            <w:r w:rsidRPr="001542B6">
              <w:rPr>
                <w:rFonts w:ascii="Times New Roman" w:hAnsi="Times New Roman" w:cs="Times New Roman"/>
                <w:sz w:val="24"/>
              </w:rPr>
              <w:t>Аннулирование лицензии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                 на занятие адвокатской деятельностью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Лицензия на занятие адвокатской деятельностью аннулируется в случаях: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повторного в течение года невыполнения адвокатом своих обязанностей, если ранее к нему применялись меры дисциплинарного взыскания;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b) осуществления адвокатской деятельности после ее приостановления по праву или невозвращения в установленный срок Совету Союза адвокатов лицензии и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удостоверения адвокатом, деятельность которого приостановлена;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систематического нарушения адвокатом условий предоставления юридической помощи, гарантируемой государством;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повторного необоснованного отказа в предоставлении юридической помощи, гарантируемой государством, по запросу территориальных офисов Национального совета по юридической помощи, гарантируемой государством;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выявления обстоятельств, свидетельствующих о незаконных действиях адвоката при получении лицензии;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однократного грубого нарушения норм Кодекса этики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вступления в законную силу обвинительного приговора, вынесенного судебной инстанцией в отношении адвоката;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h) утраты адвокатом гражданства Республики Молдова после получения лицензии на занятие адвокатской деятельностью;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i) грубого нарушения положений договора об оказании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j) неуказания в договоре об оказании юридической помощи суммы полученного от клиента гонорара или указания уменьшенной суммы.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Лицензия на занятие адвокатской деятельностью аннулируется Министерством юстиции на основании решения Комиссии по этике и дисциплине. В случае, предусмотренном пунктом b1) части (1), лицензия на занятие адвокатской деятельностью аннулируется Министерством юстиции по предложению Национального совета по юридической помощи, гарантируемой государством, и после консультирования с Комиссией по этике и дисциплине.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Решение об аннулировании лицензии на занятие адвокатской деятельностью может быть обжаловано в административный суд.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26. </w:t>
            </w:r>
            <w:r w:rsidRPr="001542B6">
              <w:rPr>
                <w:rFonts w:ascii="Times New Roman" w:hAnsi="Times New Roman" w:cs="Times New Roman"/>
                <w:sz w:val="24"/>
              </w:rPr>
              <w:t>Присяга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 приносит присягу следующего содержания: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“Я, адвокат (фамилия, имя), клянусь содействовать защите прав, свобод и законных интересов человека, добросовестно и честно исполнять обязанности адвоката, хранить профессиональную тайну и своим поведением не запятнать профессиональную честь адвоката.”.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Текст присяги подписывается адвокатом.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27. </w:t>
            </w:r>
            <w:r w:rsidRPr="001542B6">
              <w:rPr>
                <w:rFonts w:ascii="Times New Roman" w:hAnsi="Times New Roman" w:cs="Times New Roman"/>
                <w:sz w:val="24"/>
              </w:rPr>
              <w:t>Личное дело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Личное дело адвоката хранится в Совете Союза адвокатов. В личном деле содержатся копия лицензии на занятие адвокатской деятельностью, текст присяги, а также копии решений Комиссии по лицензированию адвокатской деятельности и Комиссии по этике и дисциплине.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28. </w:t>
            </w:r>
            <w:r w:rsidRPr="001542B6">
              <w:rPr>
                <w:rFonts w:ascii="Times New Roman" w:hAnsi="Times New Roman" w:cs="Times New Roman"/>
                <w:sz w:val="24"/>
              </w:rPr>
              <w:t>Список адвокатов, имеющих право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осуществлять адвокатскую деятельность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Совет Союза адвокатов не позднее чем в 10-дневный срок после допуска адвоката к адвокатской деятельности согласно статье 12 включает адвоката в Список адвокатов, имеющих право осуществлять адвокатскую деятельность.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Совет Союза адвокатов ежегодно не позднее 25 декабря публикует в Официальном мониторе Республики Молдова Список адвокатов, имеющих право осуществлять адвокатскую деятельность. Список публикуется также на официальной странице Союза адвокатов в Интернете. Одновременно копия Списка направляется Министерству юстиции.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(3) Адвокат, деятельность которого прекращена, исключается Советом Союза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адвокатов из Списка адвокатов, имеющих право осуществлять адвокатскую деятельность.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V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ОРГАНИЗАЦИОННЫЕ ФОРМЫ АДВОКАТСКОЙ ДЕЯТЕЛЬНОСТИ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29. </w:t>
            </w:r>
            <w:r w:rsidRPr="001542B6">
              <w:rPr>
                <w:rFonts w:ascii="Times New Roman" w:hAnsi="Times New Roman" w:cs="Times New Roman"/>
                <w:sz w:val="24"/>
              </w:rPr>
              <w:t>Организационные формы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Адвокатская деятельность осуществляется по личному выбору адвоката в одной из следующих форм: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адвокатский кабинет;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объединенное адвокатское бюро.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 может быть учредителем лишь одного адвокатского кабинета или одного объединенного адвокатского бюро.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Название адвокатского кабинета включает фамилию и имя адвоката. Объединенное адвокатское бюро может иметь наименование.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Роспуск адвокатского кабинета или объединенного адвокатского бюро производится в соответствии с гражданским законодательством.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Адвокатский кабинет и объединенное адвокатское бюро ведут реестр договоров об оказании юридической помощи, заключенных адвокатами и адвокатами-стажерами со своими клиентами.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Адвокатский кабинет и объединенное адвокатское бюро действуют в равных правовых и экономических условиях, без финансовой, налоговой или иного рода дискриминации одного или другого.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30. </w:t>
            </w:r>
            <w:r w:rsidRPr="001542B6">
              <w:rPr>
                <w:rFonts w:ascii="Times New Roman" w:hAnsi="Times New Roman" w:cs="Times New Roman"/>
                <w:sz w:val="24"/>
              </w:rPr>
              <w:t>Адвокатский кабинет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В адвокатском кабинете осуществляет профессиональную деятельность один адвокат (учредитель кабинета).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Адвокатский кабинет действует и выступает в правоотношениях как физическое лицо.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31.</w:t>
            </w:r>
            <w:r w:rsidRPr="001542B6">
              <w:rPr>
                <w:rFonts w:ascii="Times New Roman" w:hAnsi="Times New Roman" w:cs="Times New Roman"/>
                <w:sz w:val="24"/>
              </w:rPr>
              <w:t> Объединенное адвокатское бюро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Объединенное адвокатское бюро учреждается двумя или более адвокатами (учредители бюро). Адвокаты осуществляют свою профессиональную деятельность самостоятельно.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Объединенное адвокатское бюро является юридическим лицом.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Объединенное адвокатское бюро имеет счета в банке и печать.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Отношения между адвокатами объединенного адвокатского бюро регулируются договором.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Объединенным адвокатским бюро руководит адвокат, избранный членами бюро.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32. </w:t>
            </w:r>
            <w:r w:rsidRPr="001542B6">
              <w:rPr>
                <w:rFonts w:ascii="Times New Roman" w:hAnsi="Times New Roman" w:cs="Times New Roman"/>
                <w:sz w:val="24"/>
              </w:rPr>
              <w:t>Регистрация организационных форм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Адвокатские кабинеты и объединенные адвокатские бюро регистрируются Министерством юстиции в месячный срок со дня представления: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заявления о регистрации;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декларации об учреждении адвокатского кабинета или объединенного адвокатского бюро. Форма декларации утверждается Министерством юстиции;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копий лицензий на занятие адвокатской деятельностью;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копий документов, подтверждающих местонахождение адвокатского кабинета или объединенного адвокатского бюро;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контактных данных (номер телефона, электронный и почтовый адреса);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f) подтверждения уведомления коллегии адвокатов о намерении зарегистрироваться.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Регистрация адвокатского кабинета и объединенного адвокатского бюро производится путем внесения данных о них в реестр, который ведет Министерство юстиции. В случае изменения числа адвокатов, смены наименования или местонахождения в реестр вносятся новые данные.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Адвокатскому кабинету и объединенному адвокатскому бюро выдается выписка из реестра, служащая основанием для постановки на налоговый учет, изготовления печати и открытия банковских счетов.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Отказ в регистрации адвокатского кабинета или объединенного адвокатского бюро может быть обжалован в административный суд.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Адвокат вправе изменить организационную форму адвокатской деятельности в порядке, установленном настоящим законом.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VI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ОБЪЕДИНЕНИЯ АДВОКАТОВ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33.</w:t>
            </w:r>
            <w:r w:rsidRPr="001542B6">
              <w:rPr>
                <w:rFonts w:ascii="Times New Roman" w:hAnsi="Times New Roman" w:cs="Times New Roman"/>
                <w:sz w:val="24"/>
              </w:rPr>
              <w:t> Объединения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В целях защиты своих прав и интересов адвокаты вправе на добровольных началах объединяться в соответствии с законодательством о некоммерческих организациях в местные, центральные и международные профессиональные объединения на основе индивидуального или коллективного членства, которые регистрируются в установленном порядке.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Объединения адвокатов, указанные в части (1), могут оказывать материальную помощь адвокатам этих объединений и членам их семей.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Центральные и международные объединения адвокатов могут иметь свои региональные структуры. 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VII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ОРГАНЫ САМОУПРАВЛЕНИЯ АДВОКАТОВ 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34.</w:t>
            </w:r>
            <w:r w:rsidRPr="001542B6">
              <w:rPr>
                <w:rFonts w:ascii="Times New Roman" w:hAnsi="Times New Roman" w:cs="Times New Roman"/>
                <w:sz w:val="24"/>
              </w:rPr>
              <w:t> Организация и функционирование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                 органов самоуправления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Органы самоуправления адвокатов организуются и функционируют на основе принципа автономии в пределах предусмотренных настоящим законом полномочий.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Избрание руководящих органов адвокатской профессии осуществляется тайным голосованием.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Коллегиальные руководящие органы принимают решения открытым голосованием. Совещания и голосование составляют профессиональную тайну.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35. </w:t>
            </w:r>
            <w:r w:rsidRPr="001542B6">
              <w:rPr>
                <w:rFonts w:ascii="Times New Roman" w:hAnsi="Times New Roman" w:cs="Times New Roman"/>
                <w:sz w:val="24"/>
              </w:rPr>
              <w:t>Союз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Союз адвокатов является органом самоуправления адвокатов, объединяющим всех членов коллегий адвокатов страны; его местонахождение – муниципий Кишинэу.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Союз адвокатов является юридическим лицом, имеет свое имущество и бюджет. Имущество Союза адвокатов может использоваться в соответствии с условиями, установленными законом, и с целью получения прибыли.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Бюджет Союза адвокатов формируется из: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отчислений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b) платежей за экзамен по допуску к стажировке и квалификационный экзамен;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платежей за прохождение профессиональной стажировки;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штрафов, уплачиваемых адвокатами в качестве дисциплинарного взыскания;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других не запрещенных законом платежей.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Порядок распоряжения накопленными в бюджете Союза адвокатов средствами подлежит один раз в четыре года независимому аудиту.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Руководящими органами Союза адвокатов являются: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Конгресс;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Совет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председатель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генеральный секретарь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При Союзе адвокатов формируются и действуют: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Комиссия по лицензированию адвокатской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Комиссия по этике и дисциплине;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Ревизионная комиссия;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секретариат.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36.</w:t>
            </w:r>
            <w:r w:rsidRPr="001542B6">
              <w:rPr>
                <w:rFonts w:ascii="Times New Roman" w:hAnsi="Times New Roman" w:cs="Times New Roman"/>
                <w:sz w:val="24"/>
              </w:rPr>
              <w:t> Конгресс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Конгресс является высшим органом Союза адвокатов. Конгресс составляют адвокаты, делегированные каждой коллегией адвокатов согласно норме представительства, установленной в уставе адвокатской профессии, а также члены Совета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Конгресс созывается на очередную сессию один раз в год Советом Союза адвокатов. Созыв Конгресса осуществляется не менее чем за месяц до назначенной даты путем опубликования сообщения в Официальном мониторе Республики Молдова и письменного уведомления коллегий адвокатов с одновременным размещением на официальной странице Союза адвокатов в Интернете повестки дня и подлежащих рассмотрению материалов.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Коллегии адвокатов обязаны выбрать делегатов на Конгресс не менее чем за 10 дней до начала его работы.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В чрезвычайных ситуациях по требованию одной трети коллегий адвокатов или по собственной инициативе Совет Союза адвокатов созывает внеочередной Конгресс в 10-дневный срок со дня обращения или возникновения основания для этого.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Конгресс правомочен, если в его работе участвуют две трети его членов. Конгресс принимает решения большинством голосов присутствующих членов. Решения Конгресса могут быть обжалованы в установленном законом порядке.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37. </w:t>
            </w:r>
            <w:r w:rsidRPr="001542B6">
              <w:rPr>
                <w:rFonts w:ascii="Times New Roman" w:hAnsi="Times New Roman" w:cs="Times New Roman"/>
                <w:sz w:val="24"/>
              </w:rPr>
              <w:t>Компетенция Конгресса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Конгресс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избирает из числа своих членов и отзывает председателя Союза адвокатов, членов Комиссии по этике и дисциплине;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разрабатывает предложения по совершенствованию законодательства;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утверждает Кодекс этики адвоката и устав адвокатской профессии и вносит в них изменения;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утверждает годовой бюджет Союза адвокатов и отчет об его исполнении;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устанавливает размер отчислений, производимых адвокатами в бюджет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f) устанавливает размер платы за экзамен по допуску к стажировке и за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квалификационный экзамен и платы за прохождение профессиональной стажировки;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заслушивает и утверждает годовые отчеты о деятельности Совета, генерального секретаря и комиссий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h) принимает решения по отношениям между коллегиями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i) принимает другие предусмотренные настоящим законом решения по деятельности Союза адвокатов.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38. </w:t>
            </w:r>
            <w:r w:rsidRPr="001542B6">
              <w:rPr>
                <w:rFonts w:ascii="Times New Roman" w:hAnsi="Times New Roman" w:cs="Times New Roman"/>
                <w:sz w:val="24"/>
              </w:rPr>
              <w:t>Совет Союза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Совет Союза адвокатов является представительным и правомочным органом адвокатов страны, обеспечивающим непрерывную деятельность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Совет Союза адвокатов формируется из председателя Союза адвокатов, деканов коллегий адвокатов и адвокатов, делегированных коллегиями адвокатов согласно норме представительства, установленной в уставе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Срок полномочий члена Совета Союза адвокатов – четыре года. В случае прекращения полномочий одного из членов его преемник исполняет их до конца срока.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Совет Союза адвокатов собирается один раз в месяц. Созыв Совета осуществляется не менее чем за 15 дней до дня заседания путем письменного уведомления членов Совета с одновременным размещением на официальной странице Союза адвокатов в Интернете повестки дня и подлежащих рассмотрению материалов.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В чрезвычайных ситуациях по требованию одной трети членов Совета Союза адвокатов или по собственной инициативе председатель Союза адвокатов созывает внеочередное заседание Совета в пятидневный срок со дня обращения или возникновения основания для этого.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Совет Союза адвокатов принимает решения большинством голосов членов. Решения Совета Союза адвокатов могут быть обжалованы в установленном законом порядке.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39. </w:t>
            </w:r>
            <w:r w:rsidRPr="001542B6">
              <w:rPr>
                <w:rFonts w:ascii="Times New Roman" w:hAnsi="Times New Roman" w:cs="Times New Roman"/>
                <w:sz w:val="24"/>
              </w:rPr>
              <w:t>Компетенция Совета Союза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Совет Союза адвокатов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обеспечивает исполнение решений Конгресса;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разрешает вопросы осуществления адвокатской деятельности между сессиями Конгресса, кроме отнесенных к компетенции Конгресса;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</w:t>
            </w:r>
            <w:r w:rsidRPr="001542B6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1542B6">
              <w:rPr>
                <w:rFonts w:ascii="Times New Roman" w:hAnsi="Times New Roman" w:cs="Times New Roman"/>
                <w:sz w:val="24"/>
              </w:rPr>
              <w:t>) обеспечивает адвокатам допуск к государственной тайне и принимает решение об оформлении такого допуска в соответствии с Законом о государственной тайне № 245-XVI от 27 ноября 2008 года;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[Ст.39 пкт.b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1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) введен ЗП66 от 07.04.11, МО110-112/08.07.11 ст.299]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ведет Список адвокатов, имеющих право осуществлять адвокатскую деятельность;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принимает решения по вопросам профессиональной подготовки и повышения квалификации адвокатов; утверждает программу первоначальной подготовки для адвокатов-стажеров и непрерывной подготовки для адвокатов, а также перечень учреждений, оказывающих услуги в сфере профессионального обучения;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вырабатывает рекомендации по отношениям между коллегиями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обеспечивает единообразие экзаменов по допуску к стажировке и квалификационных экзаменов;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регистрирует договоры о профессиональной стажировке;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h) разрешает конфликты и споры, возникающие в связи с прохождением профессиональной стажировки;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i) одобряет и обнародует передовую профессиональную практику для адвокатов и механизм обеспечения качества услуг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j) утверждает с учетом организационной формы адвокатской деятельности единую форму адвокатских печатей и реквизиты бланков;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k) назначает членов Национального совета по юридической помощи, гарантируемой государством, из числа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l) подготавливает годовой отчет о своей деятельности и представляет его на утверждение Конгрессу;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m) утверждает заключенные генеральным секретарем Союза адвокатов договоры, стоимость которых превышает 50 тысяч леев;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n) утверждает штатное расписание секретариата;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o) выполняет иные функции, предусмотренные законом или делегированные ему Конгрессом.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40.</w:t>
            </w:r>
            <w:r w:rsidRPr="001542B6">
              <w:rPr>
                <w:rFonts w:ascii="Times New Roman" w:hAnsi="Times New Roman" w:cs="Times New Roman"/>
                <w:sz w:val="24"/>
              </w:rPr>
              <w:t> Председатель Союза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Председатель Союза адвокатов избирается на двухлетний срок из числа адвокатов, имеющих стаж адвокатской деятельности не менее пяти лет. Одно и то же лицо не может избираться председателем Союза адвокатов более двух сроков подряд.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Председатель Союза адвокатов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представляет Союз адвокатов в отношениях с физическими и юридическими лицами в стране и за рубежом;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председательствует в заседаниях Совета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подписывает акты Совета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следит за отношениями между Союзом адвокатов и коллегиями адвокатов, а также за отношениями между коллегиями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оказывает помощь коллегиям адвокатов в их отношениях с центральными и местными органами власти;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следит за обеспечением соответствующих условий осуществления адвокатской деятельности в судебных инстанциях, органах уголовного преследования и органах публичной власти.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В отсутствие председателя Союза адвокатов или по его просьбе его обязанности выполняет заместитель, назначенный им с этой целью из числа членов Совета Союза адвокатов.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41. </w:t>
            </w:r>
            <w:r w:rsidRPr="001542B6">
              <w:rPr>
                <w:rFonts w:ascii="Times New Roman" w:hAnsi="Times New Roman" w:cs="Times New Roman"/>
                <w:sz w:val="24"/>
              </w:rPr>
              <w:t>Генеральный секретарь Союза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Генеральный секретарь обеспечивает организационно-административную и финансово-экономическую деятельность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Генеральный секретарь принимается на работу Советом Союза адвокатов на конкурсной основе на пятилетний срок с правом последующего однократного продления договора на тот же срок.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Для занятия должности генерального секретаря лицо должно иметь высшее экономическое или юридическое образование и стаж работы не менее пяти лет.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Порядок организации конкурса на замещение должности генерального секретаря устанавливается в уставе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Генеральный секретарь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отвечает за финансово-экономическое управление Союзом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b) заключает соглашения и договоры от имени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распоряжается бюджетными средствами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организует разработку, обоснование и представление Конгрессу проекта годового бюджета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представляет Конгрессу отчет об исполнении бюджета Союза адвокатов за год;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участвует без права голоса в сессиях Конгресса и заседаниях Совета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после консультаций с Советом Союза адвокатов разрабатывает проект повестки дня и подготавливает рабочие материалы Конгресса и Совета;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h) принимает на работу персонал секретариата и руководит его работой;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i) организует учет недвижимого имущества, находящегося в собственности или в управлении Союза адвокатов, а также иного принадлежащего ему имущества;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j) выполняет другие функции по указанию Конгресса и Совета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Должность генерального секретаря является оплачиваемой. Размер оплаты устанавливается Советом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В период полномочий генеральный секретарь не вправе занимать другие оплачиваемые должности или заниматься оплачиваемой деятельностью, за исключением научной и преподавательской.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42. </w:t>
            </w:r>
            <w:r w:rsidRPr="001542B6">
              <w:rPr>
                <w:rFonts w:ascii="Times New Roman" w:hAnsi="Times New Roman" w:cs="Times New Roman"/>
                <w:sz w:val="24"/>
              </w:rPr>
              <w:t>Комиссии Союза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Деятельность комиссий Союза адвокатов организуется их председателями, избранными на заседаниях комиссий из числа их членов. Члены комиссий Союза адвокатов избираются или делегируются на четырехлетний срок.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Заседания комиссий Союза адвокатов проводятся по мере необходимости, но не менее одного раза в месяц.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Комиссии Союза адвокатов самостоятельно принимают решения о порядке проведения заседаний (открытые или закрытые).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На заседания комиссий Союза адвокатов могут приглашаться представители адвокатских кабинетов, объединенных адвокатских бюро и объединений адвокатов, а также другие лица.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Решения комиссий Союза адвокатов принимаются большинством голосов их членов и обязательны для исполнения всеми адвокатами. Комиссии Союза адвокатов размещают принятые решения на официальной странице Союза адвокатов в Интернете.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43.</w:t>
            </w:r>
            <w:r w:rsidRPr="001542B6">
              <w:rPr>
                <w:rFonts w:ascii="Times New Roman" w:hAnsi="Times New Roman" w:cs="Times New Roman"/>
                <w:sz w:val="24"/>
              </w:rPr>
              <w:t> Комиссия по лицензированию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Комиссия по лицензированию адвокатской деятельности состоит из одиннадцати членов, избираемых на конкурсной основе, восемь из которых – адвокаты со стажем адвокатской деятельности не менее пяти лет и трое – штатные преподаватели права.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Конкурс по избранию членов Комиссии по лицензированию адвокатской деятельности организуется специальной комиссией, назначенной с этой целью Советом Союза адвокатов. Порядок организации конкурса устанавливается в уставе адвокатской профессии.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Комиссия по лицензированию адвокатской деятельности: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принимает решения о допуске к экзаменам;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организует экзамены по допуску к стажировке и квалификационные экзамены;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с) утверждает результаты экзаменов по допуску к стажировке и принимает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решения о допуске к профессиональной стажировке;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утверждает результаты квалификационных экзаменов и принимает решения о допуске к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Решения Комиссии по лицензированию адвокатской деятельности могут быть обжалованы в административный суд в части, касающейся процедуры организации экзаменов. Присвоенные квалификации обжалованию не подлежат.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44. </w:t>
            </w:r>
            <w:r w:rsidRPr="001542B6">
              <w:rPr>
                <w:rFonts w:ascii="Times New Roman" w:hAnsi="Times New Roman" w:cs="Times New Roman"/>
                <w:sz w:val="24"/>
              </w:rPr>
              <w:t>Комиссия по этике и дисциплине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Комиссия по этике и дисциплине состоит из одиннадцати адвокатов, шесть из которых избираются Конгрессом из числа адвокатов, имеющих стаж адвокатской деятельности не менее пяти лет, а пять делегируются коллегиями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Комиссия по этике и дисциплине: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рассматривает жалобы на действия адвокатов и адвокатов-стажеров;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анализирует случаи нарушения адвокатами и адвокатами-стажерами дисциплины и норм профессиональной этики;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возбуждает дисциплинарное производство в отношении адвокатов и адвокатов-стажеров;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принимает соответствующие решения по дисциплинарному производству;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утверждает образец заявления под присягой и анкеты для оценки репутации.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Члены Комиссии по этике и дисциплине обязаны сохранять профессиональную тайну и не разглашать сведений, ставших известными им в процессе возбужденного дисциплинарного производства.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45. </w:t>
            </w:r>
            <w:r w:rsidRPr="001542B6">
              <w:rPr>
                <w:rFonts w:ascii="Times New Roman" w:hAnsi="Times New Roman" w:cs="Times New Roman"/>
                <w:sz w:val="24"/>
              </w:rPr>
              <w:t>Ревизионная комиссия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Ревизионная комиссия состоит из пяти адвокатов со стажем адвокатской деятельности не менее пяти лет, делегированных коллегиями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Ревизионная комиссия осуществляет контроль финансово-хозяйственной деятельности Союза адвокатов и подотчетна Конгрессу.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46.</w:t>
            </w:r>
            <w:r w:rsidRPr="001542B6">
              <w:rPr>
                <w:rFonts w:ascii="Times New Roman" w:hAnsi="Times New Roman" w:cs="Times New Roman"/>
                <w:sz w:val="24"/>
              </w:rPr>
              <w:t> Секретариат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Осуществлению органами самоуправления адвокатов своих функций содействует секретариат. Условия найма на работу и полномочия персонала секретариата определяются в уставе адвокатской профессии.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47.</w:t>
            </w:r>
            <w:r w:rsidRPr="001542B6">
              <w:rPr>
                <w:rFonts w:ascii="Times New Roman" w:hAnsi="Times New Roman" w:cs="Times New Roman"/>
                <w:sz w:val="24"/>
              </w:rPr>
              <w:t> Коллегия адвокатов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Коллегия адвокатов создается и функционирует в соответствии с настоящим законом только в рамках Союза адвокатов. Запрещается создание и функционирование коллегий адвокатов вне Союза адвокатов. Учредительные и регистрационные документы таких коллегий адвокатов недействительны.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Коллегия адвокатов осуществляет свою деятельность в округе апелляционной палаты. В состав коллегии входят все адвокаты соответствующего округа.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Местонахождением коллегии адвокатов является населенный пункт по месту расположения апелляционной палаты.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Руководящими органами коллегии адвокатов являются: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общее собрание;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декан.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48.</w:t>
            </w:r>
            <w:r w:rsidRPr="001542B6">
              <w:rPr>
                <w:rFonts w:ascii="Times New Roman" w:hAnsi="Times New Roman" w:cs="Times New Roman"/>
                <w:sz w:val="24"/>
              </w:rPr>
              <w:t> Общее собрание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Общее собрание составляют все адвокаты, внесенные в список членов коллегии адвокатов соответствующего округа.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(2) Очередное общее собрание созывается один раз в год деканом. Созыв общего собрания осуществляется не менее чем за месяц до назначенной даты путем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письменного уведомления членов коллегии адвокатов, а также вывешивания повестки дня в помещении коллегии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В чрезвычайных ситуациях по требованию одной трети членов коллегии адвокатов или по собственной инициативе декан созывает внеочередное общее собрание в 10-дневный срок со дня обращения или возникновения основания для этого.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Общее собрание правомочно, если в его работе участвуют большинство членов коллегии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В случае отсутствия кворума декан назначает новое общее собрание не позднее чем в течение 10 дней. Общее собрание, созванное таким образом, правомочно при участии не менее одной трети общего числа членов коллегии.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Общее собрание принимает решения большинством голосов присутствующих членов коллегии адвокатов. Решения общего собрания могут быть обжалованы в установленном законом порядке.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49. </w:t>
            </w:r>
            <w:r w:rsidRPr="001542B6">
              <w:rPr>
                <w:rFonts w:ascii="Times New Roman" w:hAnsi="Times New Roman" w:cs="Times New Roman"/>
                <w:sz w:val="24"/>
              </w:rPr>
              <w:t>Компетенция общего собрания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Общее собрание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избирает и отзывает декана и продеканов коллегии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избирает от коллегии адвокатов делегатов на Конгресс, в состав Совета Союза адвокатов, Комиссии по этике и дисциплине и Ревизионной комиссии;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выполняет другие функции, предусмотренные законом или отнесенные к его компетенции.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50.</w:t>
            </w:r>
            <w:r w:rsidRPr="001542B6">
              <w:rPr>
                <w:rFonts w:ascii="Times New Roman" w:hAnsi="Times New Roman" w:cs="Times New Roman"/>
                <w:sz w:val="24"/>
              </w:rPr>
              <w:t> Декан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Декан избирается на двухлетний срок с правом его переизбрания еще на один срок.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Декан осуществляет следующие полномочия: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по согласованию с органами Союза адвокатов обеспечивает организацию деятельности адвокатов округа;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представляет коллегию адвокатов в отношениях с физическими и юридическими лицами в стране и за рубежом;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созывает общее собрание и председательствует на нем;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выполняет решения Конгресса, Совета Союза адвокатов и общего собрания;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ежегодно не позднее 25 декабря обнародует Список членов коллегии адвокатов путем его вывешивания в помещении коллегии и размещения на официальной странице Союза адвокатов в Интернете;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обращается к Комиссии по этике и дисциплине с запросом об организации профессионального, дисциплинарного и деонтологического контроля деятельности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g) выполняет другие функции, предусмотренные законом или отнесенные к его компетенции.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В случае временного отсутствия декана или невозможности исполнения им своих полномочий его обязанности выполняет продекан.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VIII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ГАРАНТИИ АДВОКАТСКОЙ ДЕЯТЕЛЬНОСТИ.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ПРАВА И ОБЯЗАННОСТИ АДВОКАТОВ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51.</w:t>
            </w:r>
            <w:r w:rsidRPr="001542B6">
              <w:rPr>
                <w:rFonts w:ascii="Times New Roman" w:hAnsi="Times New Roman" w:cs="Times New Roman"/>
                <w:sz w:val="24"/>
              </w:rPr>
              <w:t> Независимость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При осуществлении своей деятельности адвокат независим и подчиняется только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закону, уставу адвокатской профессии и Кодексу этики адвоката. Адвокат свободен в выборе своей позиции и не обязан согласовывать ее ни с кем, кроме клиента.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52. </w:t>
            </w:r>
            <w:r w:rsidRPr="001542B6">
              <w:rPr>
                <w:rFonts w:ascii="Times New Roman" w:hAnsi="Times New Roman" w:cs="Times New Roman"/>
                <w:sz w:val="24"/>
              </w:rPr>
              <w:t>Гарантии независимости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Вмешательство в профессиональную деятельность адвоката запрещается. Государство обеспечивает соблюдение и защиту свободы осуществления адвокатской деятельности без дискриминации и без неоправданного вмешательства со стороны своих органов или общества.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Обыск жилища адвоката или помещения для оказания юридической помощи, используемого им транспорта, изъятие принадлежащих ему предметов и документов, досмотр и выемка его почтово-телеграфной корреспонденции, прослушивание телефонных разговоров допускаются только на основании решения судебной инстанции.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 не может быть подвергнут личному обыску или личному досмотру при выполнении своих профессиональных обязанностей, за исключением случаев очевидного правонарушения.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В случае задержания адвоката или привлечения его к уголовной ответственности принявший данные меры орган обязан проинформировать об этом Министерство юстиции и Совет Союза адвокатов в течение шести часов с момента задержания или привлечения к уголовной ответственности.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Оскорбление адвоката, клевета, угрозы в его адрес, насилие по отношению к адвокату при исполнении им профессиональных обязанностей или в связи с их исполнением влекут установленную законом ответственность.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Адвокат не может быть допрошен о содержании своих отношений с лицом, которому оказывает или оказывал ранее юридическую помощь.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Судебные инстанции и органы уголовного преследования обеспечивают адвоката помещением для выполнения профессиональных обязанностей в здании соответствующих учреждений.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(8) Ни один орган публичной власти не может прямо или косвенно оказывать влияние на договор между адвокатом и клиентом.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53. </w:t>
            </w:r>
            <w:r w:rsidRPr="001542B6">
              <w:rPr>
                <w:rFonts w:ascii="Times New Roman" w:hAnsi="Times New Roman" w:cs="Times New Roman"/>
                <w:sz w:val="24"/>
              </w:rPr>
              <w:t>Права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 имеет право: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представлять законные интересы клиентов в судебных инстанциях, правоохранительных органах, органах публичной власти, иных организациях;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 момента заключения договора об оказании юридической помощи знакомиться со всеми материалами порученного ему дела, делать записи и копии;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самостоятельно собирать, закреплять и представлять сведения, касающиеся обстоятельств дела;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1542B6">
              <w:rPr>
                <w:rFonts w:ascii="Times New Roman" w:hAnsi="Times New Roman" w:cs="Times New Roman"/>
                <w:sz w:val="24"/>
              </w:rPr>
              <w:t>  d) запрашивать информацию, характеристики и копии документов, необходимые в связи с оказанием юридической помощи, у судебных инстанций, правоохранительных органов, органов публичной власти, иных организаций, которые обязаны выдавать запрашиваемые материалы в соответствии с действующим законодательством;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[Ст.53 ч.(1) пкт.d) изменен ЗП208 от 21.10.11, MO222-226/16.12.11 ст.619; в силу с 01.06.12]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е) запрашивать, с согласия клиента, заключения специалистов для решения вопросов, возникших в связи с оказанием юридической помощи и требующих специальных познаний в различных сферах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f) представлять в компетентные органы и средства массовой информации заявления и ходатайства, подавать в установленном порядке жалобы и петиции на действия и решения, нарушающие права клиента, а также его права при осуществлении адвокатской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Невыполнение должностными лицами требований пункта d) части (1) влечет предусмотренную законом ответственность.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Для оказания юридической помощи задержанному, заключенному под стражу или осужденному на любой стадии уголовного или административного процесса адвокату обеспечиваются необходимые условия для встреч и консультаций с соблюдением их конфиденциальности, без ограничения продолжительности и количества.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Должностные лица органов, уполномоченных осуществлять надзор за задержанными, заключенными под стражу или осужденными лицами, обязаны разрешать беспрепятственный допуск адвоката к этим лицам на основании договора об оказании юридической помощи.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Несоблюдение требований, предусмотренных частями (3) и (4), является нарушением права на защиту и влечет установленную законом ответственность.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Заявление адвоката о нарушении требований, предусмотренных частями (3) и (4), рассматривается судебной инстанцией.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Адвокат может специализироваться в определенных отраслях права и осуществлять свою деятельность согласно специализации.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(8) В рамках органов самоуправления адвокатов адвокат вправе: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избирать и быть избранным в органы самоуправления адвокатов в соответствии с настоящим законом;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представлять на рассмотрение органов самоуправления адвокатов обращения по вопросам, касающимся деятельности этих органов, вносить предложения по ее улучшению и принимать участие в их рассмотрении;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принимать личное участие в заседаниях органов самоуправления адвокатов при обсуждении его деятельности и поступков;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получать от органов самоуправления адвокатов методическую и правовую помощь, необходимую для осуществления своей деятельности.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54. </w:t>
            </w:r>
            <w:r w:rsidRPr="001542B6">
              <w:rPr>
                <w:rFonts w:ascii="Times New Roman" w:hAnsi="Times New Roman" w:cs="Times New Roman"/>
                <w:sz w:val="24"/>
              </w:rPr>
              <w:t>Обязанности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 обязан: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выступать за свободный доступ к правосудию, за справедливое разбирательство, осуществляемое в разумные сроки;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оказывать юридическую помощь согласно договору, заключенному с клиентом или с территориальным офисом Национального совета по юридической помощи, гарантируемой государством;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предоставлять юридическую помощь, гарантируемую государством, в объеме, запрашиваемом территориальными офисами Национального совета по юридической помощи, гарантируемой государством;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использовать в своей деятельности все предусмотренные законом средства и методы защиты прав и законных интересов клиента;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вести досье по юридической помощи в установленном в уставе адвокатской профессии порядке;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вести реестр актов, удостоверенных в соответствии с частью (4) статьи 8. Форма и содержание реестра утверждаются Советом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g) располагать необходимым помещением для оказания юридической помощи;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h) в 10-дневный срок информировать Министерство юстиции и Совет Союза адвокатов об изменении контактных данных, местонахождения адвокатского кабинета или объединенного адвокатского бюро;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i) ежегодно проходить курсы непрерывной профессиональной подготовки в объеме не менее 40 часов согласно плану, утвержденному Советом Союза адвокатов, с последующим представлением отчета;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j) в пятидневный срок после истечения срока оплаты представлять Совету Союза адвокатов подтверждение уплаты штрафа;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k) соблюдать нормы Кодекса этики адвоката и положения устава адвокатской профессии.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 не вправе оказывать юридическую помощь лицу в случае, если: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он оказывает или оказывал ранее по данному делу юридическую помощь лицам, интересы которых противоречат интересам данного лица;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он участвовал ранее по данному делу в качестве судьи, прокурора, лица, осуществляющего уголовное преследование, эксперта, специалиста, переводчика, свидетеля или понятого;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в уголовном преследовании или рассмотрении данного дела принимало участие лицо, с которым адвокат состоит в семейных, родственных отношениях или отношениях свойства.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 не вправе действовать вопреки законным интересам клиента, занимать правовую позицию, не согласованную с ним (за исключением случаев признания им своей вины), отказаться без уважительных причин от принятой на себя защиты подозреваемого, обвиняемого, подсудимого, осужденного.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Адвокат не вправе признавать виновность своего клиента, если тот ее отрицает. Признание клиентом виновности не лишает адвоката права оспаривать такое утверждение и просить об оправдании.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Адвокату запрещается участвовать в деле без предварительного ознакомления с материалами дела.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В рамках органов самоуправления адвокатов адвокат: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участвует в работе Конгресса и общего собрания;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своевременно производит отчисления в бюджет Союза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выполняет отдельные поручения органов самоуправления адвокатов, если это не наносит ущерба его деятельности.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55. </w:t>
            </w:r>
            <w:r w:rsidRPr="001542B6">
              <w:rPr>
                <w:rFonts w:ascii="Times New Roman" w:hAnsi="Times New Roman" w:cs="Times New Roman"/>
                <w:sz w:val="24"/>
              </w:rPr>
              <w:t>Профессиональная тайна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 не вправе разглашать конфиденциальные сведения, ставшие ему известными в связи с оказанием им юридической помощи, а также передавать третьим лицам без согласия клиента документы, связанные с выполнением поручения.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Обязанность сохранения профессиональной тайны не ограничивается во времени. 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IX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ДИСЦИПЛИНАРНАЯ ОТВЕТСТВЕННОСТЬ АДВОКАТОВ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56. </w:t>
            </w:r>
            <w:r w:rsidRPr="001542B6">
              <w:rPr>
                <w:rFonts w:ascii="Times New Roman" w:hAnsi="Times New Roman" w:cs="Times New Roman"/>
                <w:sz w:val="24"/>
              </w:rPr>
              <w:t>Дисциплинарная ответственность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(1) Адвокаты несут дисциплинарную ответственность за действия, нарушающие положения настоящего закона, нормы Кодекса этики адвоката и других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нормативных актов, регламентирующих деятельность адвокатуры.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Петиции на действия адвокатов, а также поступившая информация о дисциплинарных нарушениях, совершенных адвокатом при осуществлении профессиональных обязанностей, рассматриваются Комиссией по этике и дисциплине, которая при наличии достаточных оснований назначает соответствующие проверки. Проверки проводятся членами комиссии либо поручаются коллегии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Комиссия по этике и дисциплине должна затребовать от адвоката, в отношении которого возбуждено дисциплинарное производство, письменные объяснения, документы и другие материалы, необходимые для принятия объективного решения.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При подтверждении наличия нарушений в действиях адвоката председатель Комиссии по этике и дисциплине вносит материалы в отношении данного адвоката на рассмотрение комиссии.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Рассмотрение Комиссией по этике и дисциплине материалов, касающихся дисциплинарных нарушений, является дисциплинарным производством.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Комиссия по этике и дисциплине принимает одно из следующих решений: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о наложении дисциплинарного взыскания;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 проведении дополнительной проверки;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с) об отсутствии нарушений в действиях адвоката.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Решение Комиссии по этике и дисциплине обнародуется.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(8) Адвокат, в отношении которого возбуждено дисциплинарное производство, имеет право присутствовать при рассмотрении вопроса о привлечении его к дисциплинарной ответственности и давать объяснения непосредственно Комиссии по этике и дисциплине.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57. </w:t>
            </w:r>
            <w:r w:rsidRPr="001542B6">
              <w:rPr>
                <w:rFonts w:ascii="Times New Roman" w:hAnsi="Times New Roman" w:cs="Times New Roman"/>
                <w:sz w:val="24"/>
              </w:rPr>
              <w:t>Дисциплинарные взыскания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Дисциплинарными взысканиями являются: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а) предупреждение;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выговор;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штраф в размере от 1000 до 3000 леев, перечисляемый в доход бюджета Союза адвокатов. Уплата штрафа производится в 30-дневный срок со дня вынесения решения о наложении дисциплинарного взыскания в виде штрафа;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приостановление адвокатской деятельности (по основаниям, предусмотренным пунктами с) и d) части (1) статьи 13);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e) аннулирование лицензии на занятие адвокатской деятельностью (по основаниям, предусмотренным частью (1) статьи 25).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При наложении дисциплинарного взыскания учитываются тяжесть проступка, обстоятельства его совершения, деятельность и поведение адвоката.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Решение Комиссии по этике и дисциплине о наложении дисциплинарного взыскания может быть обжаловано в административный суд.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58.</w:t>
            </w:r>
            <w:r w:rsidRPr="001542B6">
              <w:rPr>
                <w:rFonts w:ascii="Times New Roman" w:hAnsi="Times New Roman" w:cs="Times New Roman"/>
                <w:sz w:val="24"/>
              </w:rPr>
              <w:t> Сроки давности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Дисциплинарное производство не может быть возбуждено, а если оно возбуждено, то подлежит прекращению, если с момента совершения адвокатом проступка прошел один год без учета периода его временной нетрудоспособности и нахождения в отпуске, а также времени нахождения дела в дисциплинарном производстве.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(2) Дисциплинарное взыскание налагается не позднее двух месяцев со дня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выявления проступка, без учета периода временной нетрудоспособности адвоката и нахождения его в отпуске.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59. </w:t>
            </w:r>
            <w:r w:rsidRPr="001542B6">
              <w:rPr>
                <w:rFonts w:ascii="Times New Roman" w:hAnsi="Times New Roman" w:cs="Times New Roman"/>
                <w:sz w:val="24"/>
              </w:rPr>
              <w:t>Снятие дисциплинарного взыскания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Если адвокат, подвергнутый дисциплинарному взысканию, в течение одного года со дня применения взыскания не совершил нового проступка, считается, что он не подвергался дисциплинарному взысканию.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Комиссия по этике и дисциплине вправе снять дисциплинарное взыскание до истечения года по собственной инициативе, по просьбе адвоката, а также по ходатайству коллегии адвокатов или объединения адвокатов.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X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ОРГАНИЗАЦИЯ И ОПЛАТА АДВОКАТСКОЙ ДЕЯТЕЛЬНОСТИ.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СТРАХОВАНИЕ И НАЛОГООБЛОЖЕНИЕ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60. </w:t>
            </w:r>
            <w:r w:rsidRPr="001542B6">
              <w:rPr>
                <w:rFonts w:ascii="Times New Roman" w:hAnsi="Times New Roman" w:cs="Times New Roman"/>
                <w:sz w:val="24"/>
              </w:rPr>
              <w:t>Организация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 оказывает юридическую помощь клиенту на основе заключенного между ними в письменной форме договора об оказании юридической помощи.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Полномочия адвоката и адвоката–стажера подтверждаются ордером. Бланк ордера является документом строгой отчетности. Содержание, форма и порядок использования ордера утверждаются Правительством.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[Ст.60 ч.(2) изменена ЗП219 от 19.10.12, MO248-251/07.12.12 ст.806]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 пользуется правом на отпуск, пособие по социальному страхованию и государственное пенсионное обеспечение.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Назначение и выплата пособий по социальному страхованию и государственное пенсионное обеспечение адвокатов производятся в соответствии с законом.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Адвокаты вправе в установленном законом порядке создавать фонды для обеспечения своих социальных нужд (пенсионные, страховые и др.).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Время осуществления адвокатской деятельности включается в трудовой стаж.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61. </w:t>
            </w:r>
            <w:r w:rsidRPr="001542B6">
              <w:rPr>
                <w:rFonts w:ascii="Times New Roman" w:hAnsi="Times New Roman" w:cs="Times New Roman"/>
                <w:sz w:val="24"/>
              </w:rPr>
              <w:t>Страхование гражданской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 ответственности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Для обеспечения компенсации материального ущерба, причиненного в процессе осуществления адвокатской деятельности, адвокат вправе заключить в соответствии с законом договор страхования гражданской ответственности.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Минимальная страховая сумма на один год деятельности устанавливается Советом Союза адвокатов.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62.</w:t>
            </w:r>
            <w:r w:rsidRPr="001542B6">
              <w:rPr>
                <w:rFonts w:ascii="Times New Roman" w:hAnsi="Times New Roman" w:cs="Times New Roman"/>
                <w:sz w:val="24"/>
              </w:rPr>
              <w:t> Одежда адвоката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Во время судебных заседаний одежда адвоката должна соответствовать требованиям Кодекса этики адвоката.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    [Действует не позднее 1 января 2011 года]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62. </w:t>
            </w:r>
            <w:r w:rsidRPr="001542B6">
              <w:rPr>
                <w:rFonts w:ascii="Times New Roman" w:hAnsi="Times New Roman" w:cs="Times New Roman"/>
                <w:sz w:val="24"/>
              </w:rPr>
              <w:t>Форма одежды адвоката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Перед лицом судебных инстанций адвокат обязан носить мантию.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Образец мантии утверждается Советом Союза адвокатов.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Ношение мантии вне здания судебной инстанции запрещается, кроме случаев, когда адвокат делегируется органами коллегии адвокатов для представления профессии адвоката на мероприятиях, требующих подобной формы.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t> [Вступает в силу не позднее 1 января 2011 года]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t>   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Статья 63. </w:t>
            </w:r>
            <w:r w:rsidRPr="001542B6">
              <w:rPr>
                <w:rFonts w:ascii="Times New Roman" w:hAnsi="Times New Roman" w:cs="Times New Roman"/>
                <w:sz w:val="24"/>
              </w:rPr>
              <w:t>Оплата адвокатской деятельности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    (1) Адвокатская деятельность оплачивается из гонораров, поступивших от физических и юридических лиц.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Размер гонорара определяется соглашением сторон и не может быть изменен органом публичной власти или судебной инстанцией.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Государство обеспечивает адвокатам оплату предоставленной юридической помощи в соответствии с Законом о юридической помощи, гарантируемой государством.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Расходы, понесенные клиентом в связи с оказанием ему юридической помощи адвокатом при защите его прав и законных интересов по уголовным, гражданским делам и делам об административных правонарушениях, подлежат возмещению другой стороной в полном объеме пропорционально удовлетворенным (отклоненным) требованиям.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Расходы, понесенные в связи с оказанием адвокатом юридической помощи в органах уголовного преследования и судебных инстанциях по уголовным, гражданским делам и делам об административных правонарушениях, взыскиваются одновременно при разрешении дела по существу без предварительного претензионного порядка.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64. </w:t>
            </w:r>
            <w:r w:rsidRPr="001542B6">
              <w:rPr>
                <w:rFonts w:ascii="Times New Roman" w:hAnsi="Times New Roman" w:cs="Times New Roman"/>
                <w:sz w:val="24"/>
              </w:rPr>
              <w:t>Запрет на рекламу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Адвокату запрещается, как лично, так и через другое лицо, использовать для привлечения клиентов несовместимые с престижем профессии приемы.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Адвокату запрещается использовать средства рекламы или огласки с применением приемов, указанных в части (1).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Союз адвокатов устанавливает случаи и меру информирования адвокатом общества об осуществлении своей деятельности.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65. </w:t>
            </w:r>
            <w:r w:rsidRPr="001542B6">
              <w:rPr>
                <w:rFonts w:ascii="Times New Roman" w:hAnsi="Times New Roman" w:cs="Times New Roman"/>
                <w:sz w:val="24"/>
              </w:rPr>
              <w:t>Взаимоотношения адвокатуры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                     с органами публичной власти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Государство гарантирует адвокатам возможность осуществления профессиональной деятельности и способствует созданию для этого благоприятных условий.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(2) Министерство юстиции в пределах своей компетенции: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оказывает содействие адвокатам и их органам самоуправления в осуществлении их деятельности;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оказывает содействие в повышении квалификации адвокатов;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c) по просьбе адвоката и объединений адвокатов оказывает им методическую помощь;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d) выдает лицензии на занятие адвокатской деятельностью и ведет их реестр;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t>    e) регистрирует адвокатские кабинеты и объединенные адвокатские бюро и ведет их реестр;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f) утверждает документы, предусмотренные настоящим законом.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Органы местного публичного управления: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a) оказывают содействие в обеспечении адвокатских бюро пригодными для работы помещениями;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b) в случаях необходимости предоставляют адвокатским бюро и объединениям адвокатов льготы, в том числе по арендной плате за используемые помещения;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c) осуществляют другие мероприятия, направленные на обеспечение свободного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доступа к квалифицированной юридической помощи, сотрудничают в этих целях с органами самоуправления адвокатов. 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XI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ОТНОШЕНИЯ С АНАЛОГИЧНЫМИ ОРГАНИЗАЦИЯМИ ДРУГИХ СТРАН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И С МЕЖДУНАРОДНЫМИ ОРГАНИЗАЦИЯМИ  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66. </w:t>
            </w:r>
            <w:r w:rsidRPr="001542B6">
              <w:rPr>
                <w:rFonts w:ascii="Times New Roman" w:hAnsi="Times New Roman" w:cs="Times New Roman"/>
                <w:sz w:val="24"/>
              </w:rPr>
              <w:t>Отношения с аналогичными организациями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                     других стран и с международными организациями  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Совет Союза адвокатов и объединения адвокатов устанавливают отношения с аналогичными организациями других стран и с международными организациями адвокатов и юристов. </w:t>
            </w:r>
          </w:p>
          <w:p w:rsidR="001542B6" w:rsidRPr="001542B6" w:rsidRDefault="001542B6" w:rsidP="001542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Глава XII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ЗАКЛЮЧИТЕЛЬНЫЕ И ПЕРЕХОДНЫЕ ПОЛОЖЕНИЯ  </w:t>
            </w:r>
          </w:p>
          <w:p w:rsidR="001542B6" w:rsidRPr="001542B6" w:rsidRDefault="001542B6" w:rsidP="001542B6">
            <w:pPr>
              <w:rPr>
                <w:rFonts w:ascii="Times New Roman" w:hAnsi="Times New Roman" w:cs="Times New Roman"/>
                <w:sz w:val="24"/>
              </w:rPr>
            </w:pP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  Статья 67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(1) Адвокатами на день вступления в силу настоящего закона признаются лица, получившие лицензии в соответствии с Законом об адвокатуре № 395-XIV от 13 мая 1999 года. Члены Союза адвокатов, а также лица, осуществляющие адвокатскую деятельность на основании лицензии на оказание юридической помощи, в трехмесячный срок со дня опубликования настоящего закона должны получить лицензию на занятие адвокатской деятельностью без сдачи квалификационного экзамена за плату в размере 360 леев, перечисляемых на счет Министерства юстиции. </w:t>
            </w:r>
            <w:r w:rsidRPr="001542B6">
              <w:rPr>
                <w:rFonts w:ascii="Times New Roman" w:hAnsi="Times New Roman" w:cs="Times New Roman"/>
                <w:i/>
                <w:iCs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sz w:val="24"/>
              </w:rPr>
              <w:t>    (2) Выдача лицензий лицам, указанным в части (1), осуществляется лицензионной комиссией, образованной Министерством юстиции в соответствии с Законом о лицензировании отдельных видов деятельности № 332-XIV от 26 марта 1999 года.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(3) Адвокатские бюро, зарегистрированные в Союзе адвокатов, в трехмесячный срок со дня опубликования настоящего закона должны пройти перерегистрацию в Министерстве юстиции. Не прошедшие перерегистрацию адвокатские бюро утрачивают свой статус.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(4) Министерство юстиции в десятидневный срок со дня опубликования настоящего закона образует комиссию из числа адвокатов под руководством заместителя министра юстиции для подготовки и созыва Конгресса адвокатов, который должен быть созван до вступления в силу настоящего закона.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(5) Председательствует на первом заседании Конгресса до избрания председателя Совета Союза адвокатов председатель комиссии, указанной в части (4).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(6) Договоры о профессиональной стажировке, заключенные до вступления в силу настоящего закона, подлежат регистрации в месячный срок в Комиссии по лицензированию адвокатской деятельности. Договоры, не прошедшие регистрацию, при принятии квалификационного экзамена у стажеров не учитываются.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(7) Правительству в трехмесячный срок: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представить Парламенту предложения о приведении законодательства в соответствие с настоящим законом;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привести свои нормативные акты в соответствие с настоящим законом;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принять нормативные акты, необходимые для исполнения настоящего закона.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 xml:space="preserve">    (8) Установить, что до внесения в действующее законодательство изменений, вытекающих из настоящего закона, в случае противоречия действующего </w:t>
            </w:r>
            <w:r w:rsidRPr="001542B6">
              <w:rPr>
                <w:rFonts w:ascii="Times New Roman" w:hAnsi="Times New Roman" w:cs="Times New Roman"/>
                <w:sz w:val="24"/>
              </w:rPr>
              <w:lastRenderedPageBreak/>
              <w:t>законодательства настоящему закону применяются положения настоящего закона.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Статья 68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Настоящий закон вступает в силу через три месяца со дня опубликования, за исключением статьи 67, которая вступает в силу со дня опубликования.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t>   Статья 69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  <w:t>    Со дня вступления в силу настоящего закона признать утратившим силу Закон об адвокатуре № 395-XIV от 13 мая 1999 года. </w:t>
            </w:r>
            <w:r w:rsidRPr="001542B6">
              <w:rPr>
                <w:rFonts w:ascii="Times New Roman" w:hAnsi="Times New Roman" w:cs="Times New Roman"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    ПРЕДСЕДАТЕЛЬ ПАРЛАМЕНТА                                  Еуджения ОСТАПЧУК</w:t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 w:rsidRPr="001542B6">
              <w:rPr>
                <w:rFonts w:ascii="Times New Roman" w:hAnsi="Times New Roman" w:cs="Times New Roman"/>
                <w:b/>
                <w:bCs/>
                <w:sz w:val="24"/>
              </w:rPr>
              <w:br/>
              <w:t>    № 1260-XV. Кишинэу, 19 июля 2002 г. </w:t>
            </w:r>
          </w:p>
        </w:tc>
      </w:tr>
    </w:tbl>
    <w:p w:rsidR="002B5002" w:rsidRPr="001542B6" w:rsidRDefault="002B5002">
      <w:pPr>
        <w:rPr>
          <w:rFonts w:ascii="Times New Roman" w:hAnsi="Times New Roman" w:cs="Times New Roman"/>
          <w:sz w:val="24"/>
        </w:rPr>
      </w:pPr>
    </w:p>
    <w:sectPr w:rsidR="002B5002" w:rsidRPr="0015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85"/>
    <w:rsid w:val="001542B6"/>
    <w:rsid w:val="002B5002"/>
    <w:rsid w:val="00A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1C182-1697-4F92-8C96-89C9214C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justice.md/ru/3413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x.justice.md/ru/3457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lex.justice.md/viewdoc.php?action=view&amp;view=doc&amp;id=335889&amp;lang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x.justice.md/viewdoc.php?action=view&amp;view=doc&amp;id=335889&amp;lang=1" TargetMode="External"/><Relationship Id="rId9" Type="http://schemas.openxmlformats.org/officeDocument/2006/relationships/hyperlink" Target="http://lex.justice.md/ru/3391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10033</Words>
  <Characters>58194</Characters>
  <Application>Microsoft Office Word</Application>
  <DocSecurity>0</DocSecurity>
  <Lines>484</Lines>
  <Paragraphs>136</Paragraphs>
  <ScaleCrop>false</ScaleCrop>
  <Company>RePack by SPecialiST</Company>
  <LinksUpToDate>false</LinksUpToDate>
  <CharactersWithSpaces>68091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Batrinac</dc:creator>
  <cp:keywords/>
  <dc:description/>
  <cp:lastModifiedBy>Andrei Batrinac</cp:lastModifiedBy>
  <cp:revision>2</cp:revision>
  <dcterms:created xsi:type="dcterms:W3CDTF">2015-01-22T12:16:00Z</dcterms:created>
  <dcterms:modified xsi:type="dcterms:W3CDTF">2015-01-22T12:18:00Z</dcterms:modified>
</cp:coreProperties>
</file>