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E2" w:rsidRDefault="00B469E2" w:rsidP="00B469E2">
      <w:pPr>
        <w:spacing w:after="0" w:line="240" w:lineRule="auto"/>
        <w:rPr>
          <w:rFonts w:ascii="Times New Roman" w:eastAsia="Times New Roman" w:hAnsi="Times New Roman" w:cs="Times New Roman"/>
          <w:sz w:val="24"/>
          <w:szCs w:val="24"/>
        </w:rPr>
      </w:pPr>
      <w:r w:rsidRPr="00B469E2">
        <w:rPr>
          <w:rFonts w:ascii="Times New Roman" w:eastAsia="Times New Roman" w:hAnsi="Times New Roman" w:cs="Times New Roman"/>
          <w:sz w:val="24"/>
          <w:szCs w:val="24"/>
        </w:rPr>
        <w:t>HCNAJGSM6/2008</w:t>
      </w:r>
      <w:r w:rsidRPr="00B469E2">
        <w:rPr>
          <w:rFonts w:ascii="Times New Roman" w:eastAsia="Times New Roman" w:hAnsi="Times New Roman" w:cs="Times New Roman"/>
          <w:sz w:val="24"/>
          <w:szCs w:val="24"/>
        </w:rPr>
        <w:br/>
        <w:t>ID intern unic:  328955 </w:t>
      </w:r>
      <w:r w:rsidRPr="00B469E2">
        <w:rPr>
          <w:rFonts w:ascii="Times New Roman" w:eastAsia="Times New Roman" w:hAnsi="Times New Roman" w:cs="Times New Roman"/>
          <w:sz w:val="24"/>
          <w:szCs w:val="24"/>
        </w:rPr>
        <w:br/>
      </w:r>
    </w:p>
    <w:p w:rsidR="00B469E2" w:rsidRDefault="00B469E2" w:rsidP="00B469E2">
      <w:pPr>
        <w:spacing w:after="0" w:line="240" w:lineRule="auto"/>
        <w:rPr>
          <w:rFonts w:ascii="Times New Roman" w:eastAsia="Times New Roman" w:hAnsi="Times New Roman" w:cs="Times New Roman"/>
          <w:sz w:val="24"/>
          <w:szCs w:val="24"/>
        </w:rPr>
      </w:pPr>
      <w:hyperlink r:id="rId5" w:history="1">
        <w:r w:rsidRPr="00B469E2">
          <w:rPr>
            <w:rFonts w:ascii="Times New Roman" w:eastAsia="Times New Roman" w:hAnsi="Times New Roman" w:cs="Times New Roman"/>
            <w:color w:val="0000FF"/>
            <w:sz w:val="24"/>
            <w:szCs w:val="24"/>
            <w:u w:val="single"/>
          </w:rPr>
          <w:t>Версия на русском</w:t>
        </w:r>
      </w:hyperlink>
      <w:r>
        <w:rPr>
          <w:rFonts w:ascii="Times New Roman" w:eastAsia="Times New Roman" w:hAnsi="Times New Roman" w:cs="Times New Roman"/>
          <w:sz w:val="24"/>
          <w:szCs w:val="24"/>
        </w:rPr>
        <w:t xml:space="preserve">                                                                                             </w:t>
      </w:r>
      <w:hyperlink r:id="rId6" w:tgtFrame="_blank" w:history="1">
        <w:r w:rsidRPr="00B469E2">
          <w:rPr>
            <w:rFonts w:ascii="Times New Roman" w:eastAsia="Times New Roman" w:hAnsi="Times New Roman" w:cs="Times New Roman"/>
            <w:color w:val="0000FF"/>
            <w:sz w:val="24"/>
            <w:szCs w:val="24"/>
            <w:u w:val="single"/>
          </w:rPr>
          <w:t>Versiunea originala</w:t>
        </w:r>
      </w:hyperlink>
      <w:r w:rsidRPr="00B469E2">
        <w:rPr>
          <w:rFonts w:ascii="Times New Roman" w:eastAsia="Times New Roman" w:hAnsi="Times New Roman" w:cs="Times New Roman"/>
          <w:sz w:val="24"/>
          <w:szCs w:val="24"/>
        </w:rPr>
        <w:br/>
      </w:r>
    </w:p>
    <w:p w:rsidR="00B469E2" w:rsidRDefault="00B469E2" w:rsidP="00B469E2">
      <w:pPr>
        <w:spacing w:after="0" w:line="240" w:lineRule="auto"/>
        <w:jc w:val="center"/>
        <w:rPr>
          <w:rFonts w:ascii="Times New Roman" w:eastAsia="Times New Roman" w:hAnsi="Times New Roman" w:cs="Times New Roman"/>
          <w:b/>
          <w:bCs/>
          <w:sz w:val="24"/>
          <w:szCs w:val="24"/>
        </w:rPr>
      </w:pPr>
      <w:r w:rsidRPr="00B469E2">
        <w:rPr>
          <w:rFonts w:ascii="Times New Roman" w:eastAsia="Times New Roman" w:hAnsi="Times New Roman" w:cs="Times New Roman"/>
          <w:noProof/>
          <w:sz w:val="24"/>
          <w:szCs w:val="24"/>
        </w:rPr>
        <w:drawing>
          <wp:inline distT="0" distB="0" distL="0" distR="0" wp14:anchorId="07C5CA81" wp14:editId="49F664B8">
            <wp:extent cx="501015" cy="588010"/>
            <wp:effectExtent l="0" t="0" r="0" b="2540"/>
            <wp:docPr id="3" name="Picture 3"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ex.justice.md/imgcms/stateembl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15" cy="588010"/>
                    </a:xfrm>
                    <a:prstGeom prst="rect">
                      <a:avLst/>
                    </a:prstGeom>
                    <a:noFill/>
                    <a:ln>
                      <a:noFill/>
                    </a:ln>
                  </pic:spPr>
                </pic:pic>
              </a:graphicData>
            </a:graphic>
          </wp:inline>
        </w:drawing>
      </w:r>
    </w:p>
    <w:p w:rsidR="00B469E2" w:rsidRDefault="00B469E2" w:rsidP="00B469E2">
      <w:pPr>
        <w:spacing w:after="0" w:line="240" w:lineRule="auto"/>
        <w:rPr>
          <w:rFonts w:ascii="Times New Roman" w:eastAsia="Times New Roman" w:hAnsi="Times New Roman" w:cs="Times New Roman"/>
          <w:b/>
          <w:bCs/>
          <w:sz w:val="24"/>
          <w:szCs w:val="24"/>
        </w:rPr>
      </w:pPr>
      <w:hyperlink r:id="rId8" w:history="1">
        <w:r w:rsidRPr="00B469E2">
          <w:rPr>
            <w:rStyle w:val="Hyperlink"/>
            <w:rFonts w:ascii="Times New Roman" w:eastAsia="Times New Roman" w:hAnsi="Times New Roman" w:cs="Times New Roman"/>
            <w:b/>
            <w:bCs/>
            <w:sz w:val="24"/>
            <w:szCs w:val="24"/>
          </w:rPr>
          <w:t>Fişa actului jurdi</w:t>
        </w:r>
        <w:r>
          <w:rPr>
            <w:rStyle w:val="Hyperlink"/>
            <w:rFonts w:ascii="Times New Roman" w:eastAsia="Times New Roman" w:hAnsi="Times New Roman" w:cs="Times New Roman"/>
            <w:b/>
            <w:bCs/>
            <w:sz w:val="24"/>
            <w:szCs w:val="24"/>
          </w:rPr>
          <w:t>c</w:t>
        </w:r>
        <w:r w:rsidRPr="00B469E2">
          <w:rPr>
            <w:rStyle w:val="Hyperlink"/>
            <w:rFonts w:ascii="Times New Roman" w:eastAsia="Times New Roman" w:hAnsi="Times New Roman" w:cs="Times New Roman"/>
            <w:b/>
            <w:bCs/>
            <w:sz w:val="24"/>
            <w:szCs w:val="24"/>
          </w:rPr>
          <w:t xml:space="preserve">                                               </w:t>
        </w:r>
      </w:hyperlink>
    </w:p>
    <w:p w:rsidR="00B469E2" w:rsidRDefault="00B469E2" w:rsidP="00B469E2">
      <w:pPr>
        <w:spacing w:after="0" w:line="240" w:lineRule="auto"/>
        <w:jc w:val="center"/>
        <w:rPr>
          <w:rFonts w:ascii="Times New Roman" w:eastAsia="Times New Roman" w:hAnsi="Times New Roman" w:cs="Times New Roman"/>
          <w:b/>
          <w:bCs/>
          <w:sz w:val="24"/>
          <w:szCs w:val="24"/>
        </w:rPr>
      </w:pPr>
      <w:r w:rsidRPr="00B469E2">
        <w:rPr>
          <w:rFonts w:ascii="Times New Roman" w:eastAsia="Times New Roman" w:hAnsi="Times New Roman" w:cs="Times New Roman"/>
          <w:sz w:val="24"/>
          <w:szCs w:val="24"/>
        </w:rPr>
        <w:br/>
      </w:r>
      <w:r w:rsidRPr="00B469E2">
        <w:rPr>
          <w:rFonts w:ascii="Times New Roman" w:eastAsia="Times New Roman" w:hAnsi="Times New Roman" w:cs="Times New Roman"/>
          <w:b/>
          <w:bCs/>
          <w:sz w:val="24"/>
          <w:szCs w:val="24"/>
        </w:rPr>
        <w:t>Republica Moldova</w:t>
      </w:r>
    </w:p>
    <w:p w:rsidR="00B469E2" w:rsidRDefault="00B469E2" w:rsidP="00B469E2">
      <w:pPr>
        <w:spacing w:after="0" w:line="240" w:lineRule="auto"/>
        <w:rPr>
          <w:rFonts w:ascii="Times New Roman" w:eastAsia="Times New Roman" w:hAnsi="Times New Roman" w:cs="Times New Roman"/>
          <w:b/>
          <w:bCs/>
          <w:sz w:val="24"/>
          <w:szCs w:val="24"/>
        </w:rPr>
      </w:pPr>
    </w:p>
    <w:p w:rsidR="00B469E2" w:rsidRDefault="00B469E2" w:rsidP="00B469E2">
      <w:pPr>
        <w:spacing w:after="0" w:line="240" w:lineRule="auto"/>
        <w:jc w:val="center"/>
        <w:rPr>
          <w:rFonts w:ascii="Times New Roman" w:eastAsia="Times New Roman" w:hAnsi="Times New Roman" w:cs="Times New Roman"/>
          <w:b/>
          <w:bCs/>
          <w:sz w:val="24"/>
          <w:szCs w:val="24"/>
        </w:rPr>
      </w:pPr>
      <w:r w:rsidRPr="00B469E2">
        <w:rPr>
          <w:rFonts w:ascii="Times New Roman" w:eastAsia="Times New Roman" w:hAnsi="Times New Roman" w:cs="Times New Roman"/>
          <w:b/>
          <w:bCs/>
          <w:sz w:val="24"/>
          <w:szCs w:val="24"/>
        </w:rPr>
        <w:t>CONSILIUL NAŢIONAL PENTRU ASISTENŢĂ JURIDICĂ GARANTATĂ DE STAT</w:t>
      </w:r>
    </w:p>
    <w:p w:rsidR="00B469E2" w:rsidRDefault="00B469E2" w:rsidP="00B469E2">
      <w:pPr>
        <w:spacing w:after="0" w:line="240" w:lineRule="auto"/>
        <w:jc w:val="center"/>
        <w:rPr>
          <w:rFonts w:ascii="Times New Roman" w:eastAsia="Times New Roman" w:hAnsi="Times New Roman" w:cs="Times New Roman"/>
          <w:b/>
          <w:bCs/>
          <w:sz w:val="24"/>
          <w:szCs w:val="24"/>
        </w:rPr>
      </w:pPr>
    </w:p>
    <w:p w:rsidR="00B469E2" w:rsidRDefault="00B469E2" w:rsidP="00B469E2">
      <w:pPr>
        <w:spacing w:after="0" w:line="240" w:lineRule="auto"/>
        <w:jc w:val="center"/>
        <w:rPr>
          <w:rFonts w:ascii="Times New Roman" w:eastAsia="Times New Roman" w:hAnsi="Times New Roman" w:cs="Times New Roman"/>
          <w:sz w:val="24"/>
          <w:szCs w:val="24"/>
        </w:rPr>
      </w:pPr>
      <w:r w:rsidRPr="00B469E2">
        <w:rPr>
          <w:rFonts w:ascii="Times New Roman" w:eastAsia="Times New Roman" w:hAnsi="Times New Roman" w:cs="Times New Roman"/>
          <w:b/>
          <w:bCs/>
          <w:sz w:val="24"/>
          <w:szCs w:val="24"/>
        </w:rPr>
        <w:t>HOTĂRÎRE</w:t>
      </w:r>
      <w:r w:rsidRPr="00B469E2">
        <w:rPr>
          <w:rFonts w:ascii="Times New Roman" w:eastAsia="Times New Roman" w:hAnsi="Times New Roman" w:cs="Times New Roman"/>
          <w:sz w:val="24"/>
          <w:szCs w:val="24"/>
        </w:rPr>
        <w:t> Nr. 6 </w:t>
      </w:r>
      <w:r w:rsidRPr="00B469E2">
        <w:rPr>
          <w:rFonts w:ascii="Times New Roman" w:eastAsia="Times New Roman" w:hAnsi="Times New Roman" w:cs="Times New Roman"/>
          <w:sz w:val="24"/>
          <w:szCs w:val="24"/>
        </w:rPr>
        <w:br/>
        <w:t>din  05.06.2008</w:t>
      </w:r>
    </w:p>
    <w:p w:rsidR="00B469E2" w:rsidRPr="00B469E2" w:rsidRDefault="00B469E2" w:rsidP="00B469E2">
      <w:pPr>
        <w:spacing w:after="0" w:line="240" w:lineRule="auto"/>
        <w:jc w:val="center"/>
        <w:rPr>
          <w:rFonts w:ascii="Times New Roman" w:eastAsia="Times New Roman" w:hAnsi="Times New Roman" w:cs="Times New Roman"/>
          <w:sz w:val="24"/>
          <w:szCs w:val="24"/>
        </w:rPr>
      </w:pPr>
    </w:p>
    <w:p w:rsidR="00B469E2" w:rsidRDefault="00B469E2" w:rsidP="00B469E2">
      <w:pPr>
        <w:spacing w:after="0" w:line="240" w:lineRule="auto"/>
        <w:jc w:val="center"/>
        <w:rPr>
          <w:rFonts w:ascii="Times New Roman" w:eastAsia="Times New Roman" w:hAnsi="Times New Roman" w:cs="Times New Roman"/>
          <w:b/>
          <w:bCs/>
          <w:color w:val="000000"/>
          <w:sz w:val="24"/>
          <w:szCs w:val="24"/>
        </w:rPr>
      </w:pPr>
      <w:r w:rsidRPr="00B469E2">
        <w:rPr>
          <w:rFonts w:ascii="Times New Roman" w:eastAsia="Times New Roman" w:hAnsi="Times New Roman" w:cs="Times New Roman"/>
          <w:b/>
          <w:bCs/>
          <w:color w:val="000000"/>
          <w:sz w:val="24"/>
          <w:szCs w:val="24"/>
        </w:rPr>
        <w:t xml:space="preserve">cu privire la aprobarea </w:t>
      </w:r>
      <w:bookmarkStart w:id="0" w:name="_GoBack"/>
      <w:r w:rsidRPr="00B469E2">
        <w:rPr>
          <w:rFonts w:ascii="Times New Roman" w:eastAsia="Times New Roman" w:hAnsi="Times New Roman" w:cs="Times New Roman"/>
          <w:b/>
          <w:bCs/>
          <w:color w:val="000000"/>
          <w:sz w:val="24"/>
          <w:szCs w:val="24"/>
        </w:rPr>
        <w:t>Regulamentului cu privire la concursul </w:t>
      </w:r>
      <w:r w:rsidRPr="00B469E2">
        <w:rPr>
          <w:rFonts w:ascii="Times New Roman" w:eastAsia="Times New Roman" w:hAnsi="Times New Roman" w:cs="Times New Roman"/>
          <w:b/>
          <w:bCs/>
          <w:color w:val="000000"/>
          <w:sz w:val="24"/>
          <w:szCs w:val="24"/>
        </w:rPr>
        <w:br/>
        <w:t>de selectare  a avocaţilor pentru acordarea asistenţei juridice</w:t>
      </w:r>
      <w:r w:rsidRPr="00B469E2">
        <w:rPr>
          <w:rFonts w:ascii="Times New Roman" w:eastAsia="Times New Roman" w:hAnsi="Times New Roman" w:cs="Times New Roman"/>
          <w:b/>
          <w:bCs/>
          <w:color w:val="000000"/>
          <w:sz w:val="24"/>
          <w:szCs w:val="24"/>
        </w:rPr>
        <w:br/>
        <w:t> calificate garantate de stat</w:t>
      </w:r>
    </w:p>
    <w:p w:rsidR="00B469E2" w:rsidRPr="00B469E2" w:rsidRDefault="00B469E2" w:rsidP="00B469E2">
      <w:pPr>
        <w:spacing w:after="0" w:line="240" w:lineRule="auto"/>
        <w:jc w:val="center"/>
        <w:rPr>
          <w:rFonts w:ascii="Times New Roman" w:eastAsia="Times New Roman" w:hAnsi="Times New Roman" w:cs="Times New Roman"/>
          <w:sz w:val="24"/>
          <w:szCs w:val="24"/>
        </w:rPr>
      </w:pPr>
    </w:p>
    <w:bookmarkEnd w:id="0"/>
    <w:p w:rsidR="00B469E2" w:rsidRDefault="00B469E2" w:rsidP="00B469E2">
      <w:pPr>
        <w:spacing w:after="0" w:line="240" w:lineRule="auto"/>
        <w:rPr>
          <w:rFonts w:ascii="Times New Roman" w:eastAsia="Times New Roman" w:hAnsi="Times New Roman" w:cs="Times New Roman"/>
          <w:sz w:val="24"/>
          <w:szCs w:val="24"/>
        </w:rPr>
      </w:pPr>
      <w:r w:rsidRPr="00B469E2">
        <w:rPr>
          <w:rFonts w:ascii="Times New Roman" w:eastAsia="Times New Roman" w:hAnsi="Times New Roman" w:cs="Times New Roman"/>
          <w:sz w:val="24"/>
          <w:szCs w:val="24"/>
        </w:rPr>
        <w:t>Publicat : 22.08.2008 în Monitorul Oficial Nr. 160-161     art Nr : 461</w:t>
      </w:r>
    </w:p>
    <w:p w:rsidR="00B469E2" w:rsidRPr="00B469E2" w:rsidRDefault="00B469E2" w:rsidP="00B469E2">
      <w:pPr>
        <w:spacing w:after="0" w:line="240" w:lineRule="auto"/>
        <w:rPr>
          <w:rFonts w:ascii="Times New Roman" w:eastAsia="Times New Roman" w:hAnsi="Times New Roman" w:cs="Times New Roman"/>
          <w:sz w:val="24"/>
          <w:szCs w:val="24"/>
        </w:rPr>
      </w:pPr>
    </w:p>
    <w:p w:rsidR="00B469E2" w:rsidRPr="00B469E2" w:rsidRDefault="00B469E2" w:rsidP="00B469E2">
      <w:pPr>
        <w:spacing w:after="0" w:line="240" w:lineRule="auto"/>
        <w:rPr>
          <w:rFonts w:ascii="Times New Roman" w:eastAsia="Times New Roman" w:hAnsi="Times New Roman" w:cs="Times New Roman"/>
          <w:sz w:val="24"/>
          <w:szCs w:val="24"/>
        </w:rPr>
      </w:pPr>
      <w:r w:rsidRPr="00B469E2">
        <w:rPr>
          <w:rFonts w:ascii="Times New Roman" w:eastAsia="Times New Roman" w:hAnsi="Times New Roman" w:cs="Times New Roman"/>
          <w:sz w:val="24"/>
          <w:szCs w:val="24"/>
        </w:rPr>
        <w:t>    </w:t>
      </w:r>
      <w:r w:rsidRPr="00B469E2">
        <w:rPr>
          <w:rFonts w:ascii="Times New Roman" w:eastAsia="Times New Roman" w:hAnsi="Times New Roman" w:cs="Times New Roman"/>
          <w:i/>
          <w:iCs/>
          <w:color w:val="FF0000"/>
          <w:sz w:val="24"/>
          <w:szCs w:val="24"/>
        </w:rPr>
        <w:t>MODIFICAT</w:t>
      </w:r>
      <w:r w:rsidRPr="00B469E2">
        <w:rPr>
          <w:rFonts w:ascii="Times New Roman" w:eastAsia="Times New Roman" w:hAnsi="Times New Roman" w:cs="Times New Roman"/>
          <w:i/>
          <w:iCs/>
          <w:color w:val="FF0000"/>
          <w:sz w:val="24"/>
          <w:szCs w:val="24"/>
        </w:rPr>
        <w:br/>
        <w:t>    </w:t>
      </w:r>
      <w:hyperlink r:id="rId9" w:history="1">
        <w:r w:rsidRPr="00B469E2">
          <w:rPr>
            <w:rFonts w:ascii="Times New Roman" w:eastAsia="Times New Roman" w:hAnsi="Times New Roman" w:cs="Times New Roman"/>
            <w:i/>
            <w:iCs/>
            <w:color w:val="0000FF"/>
            <w:sz w:val="24"/>
            <w:szCs w:val="24"/>
            <w:u w:val="single"/>
          </w:rPr>
          <w:t>HCNAJGS17 din 11.06.13, MO161-166/26.07.13 art.1147</w:t>
        </w:r>
      </w:hyperlink>
      <w:r w:rsidRPr="00B469E2">
        <w:rPr>
          <w:rFonts w:ascii="Times New Roman" w:eastAsia="Times New Roman" w:hAnsi="Times New Roman" w:cs="Times New Roman"/>
          <w:i/>
          <w:iCs/>
          <w:color w:val="FF0000"/>
          <w:sz w:val="24"/>
          <w:szCs w:val="24"/>
        </w:rPr>
        <w:br/>
      </w:r>
      <w:r w:rsidRPr="00B469E2">
        <w:rPr>
          <w:rFonts w:ascii="Times New Roman" w:eastAsia="Times New Roman" w:hAnsi="Times New Roman" w:cs="Times New Roman"/>
          <w:sz w:val="24"/>
          <w:szCs w:val="24"/>
        </w:rPr>
        <w:br/>
        <w:t>    În conformitate cu art. 12 alin. (2) lit. g) şi h) al Legii nr. 198-XVI din 26 iulie 2007 cu privire la asistenţa juridică garantată de stat (Monitorul Oficial al Republicii Moldova, 2007,  nr. 157-160, art. 614), Consiliul Naţional pentru Asistenţă Juridică Garantată de Stat,</w:t>
      </w:r>
    </w:p>
    <w:p w:rsidR="00B469E2" w:rsidRDefault="00B469E2" w:rsidP="00B469E2">
      <w:pPr>
        <w:spacing w:after="0" w:line="240" w:lineRule="auto"/>
        <w:jc w:val="center"/>
        <w:rPr>
          <w:rFonts w:ascii="Times New Roman" w:eastAsia="Times New Roman" w:hAnsi="Times New Roman" w:cs="Times New Roman"/>
          <w:b/>
          <w:bCs/>
          <w:sz w:val="24"/>
          <w:szCs w:val="24"/>
        </w:rPr>
      </w:pPr>
    </w:p>
    <w:p w:rsidR="00B469E2" w:rsidRPr="00B469E2" w:rsidRDefault="00B469E2" w:rsidP="00B469E2">
      <w:pPr>
        <w:spacing w:after="0" w:line="240" w:lineRule="auto"/>
        <w:jc w:val="center"/>
        <w:rPr>
          <w:rFonts w:ascii="Times New Roman" w:eastAsia="Times New Roman" w:hAnsi="Times New Roman" w:cs="Times New Roman"/>
          <w:sz w:val="24"/>
          <w:szCs w:val="24"/>
        </w:rPr>
      </w:pPr>
      <w:r w:rsidRPr="00B469E2">
        <w:rPr>
          <w:rFonts w:ascii="Times New Roman" w:eastAsia="Times New Roman" w:hAnsi="Times New Roman" w:cs="Times New Roman"/>
          <w:b/>
          <w:bCs/>
          <w:sz w:val="24"/>
          <w:szCs w:val="24"/>
        </w:rPr>
        <w:t>HOTĂRĂŞTE:</w:t>
      </w:r>
    </w:p>
    <w:p w:rsidR="00B469E2" w:rsidRDefault="00B469E2" w:rsidP="00B469E2">
      <w:pPr>
        <w:spacing w:after="240" w:line="240" w:lineRule="auto"/>
        <w:ind w:firstLine="240"/>
        <w:rPr>
          <w:rFonts w:ascii="Times New Roman" w:eastAsia="Times New Roman" w:hAnsi="Times New Roman" w:cs="Times New Roman"/>
          <w:sz w:val="24"/>
          <w:szCs w:val="24"/>
        </w:rPr>
      </w:pPr>
      <w:r w:rsidRPr="00B469E2">
        <w:rPr>
          <w:rFonts w:ascii="Times New Roman" w:eastAsia="Times New Roman" w:hAnsi="Times New Roman" w:cs="Times New Roman"/>
          <w:sz w:val="24"/>
          <w:szCs w:val="24"/>
        </w:rPr>
        <w:t>A aproba Regulamentul cu privire la concursul de selectare  a avocaţilor pentru acordarea asistenţei juridice calificate garantate de stat.</w:t>
      </w:r>
      <w:r w:rsidRPr="00B469E2">
        <w:rPr>
          <w:rFonts w:ascii="Times New Roman" w:eastAsia="Times New Roman" w:hAnsi="Times New Roman" w:cs="Times New Roman"/>
          <w:sz w:val="24"/>
          <w:szCs w:val="24"/>
        </w:rPr>
        <w:br/>
      </w:r>
    </w:p>
    <w:p w:rsidR="00B469E2" w:rsidRDefault="00B469E2" w:rsidP="00B469E2">
      <w:pPr>
        <w:spacing w:after="240" w:line="240" w:lineRule="auto"/>
        <w:ind w:firstLine="240"/>
        <w:rPr>
          <w:rFonts w:ascii="Times New Roman" w:eastAsia="Times New Roman" w:hAnsi="Times New Roman" w:cs="Times New Roman"/>
          <w:b/>
          <w:bCs/>
          <w:color w:val="000000"/>
        </w:rPr>
      </w:pPr>
      <w:r w:rsidRPr="00B469E2">
        <w:rPr>
          <w:rFonts w:ascii="Times New Roman" w:eastAsia="Times New Roman" w:hAnsi="Times New Roman" w:cs="Times New Roman"/>
          <w:sz w:val="24"/>
          <w:szCs w:val="24"/>
        </w:rPr>
        <w:t>    </w:t>
      </w:r>
      <w:r w:rsidRPr="00B469E2">
        <w:rPr>
          <w:rFonts w:ascii="Times New Roman" w:eastAsia="Times New Roman" w:hAnsi="Times New Roman" w:cs="Times New Roman"/>
          <w:b/>
          <w:bCs/>
          <w:color w:val="000000"/>
        </w:rPr>
        <w:t>PREŞEDINTELE CONSILIULUI</w:t>
      </w:r>
      <w:r w:rsidRPr="00B469E2">
        <w:rPr>
          <w:rFonts w:ascii="Times New Roman" w:eastAsia="Times New Roman" w:hAnsi="Times New Roman" w:cs="Times New Roman"/>
          <w:b/>
          <w:bCs/>
          <w:color w:val="000000"/>
        </w:rPr>
        <w:br/>
        <w:t>    NAŢIONAL PENTRU ASISTENŢĂ JURIDICĂ</w:t>
      </w:r>
      <w:r w:rsidRPr="00B469E2">
        <w:rPr>
          <w:rFonts w:ascii="Times New Roman" w:eastAsia="Times New Roman" w:hAnsi="Times New Roman" w:cs="Times New Roman"/>
          <w:b/>
          <w:bCs/>
          <w:color w:val="000000"/>
        </w:rPr>
        <w:br/>
        <w:t xml:space="preserve">    GARANTATĂ DE STAT                                                  </w:t>
      </w:r>
      <w:r>
        <w:rPr>
          <w:rFonts w:ascii="Times New Roman" w:eastAsia="Times New Roman" w:hAnsi="Times New Roman" w:cs="Times New Roman"/>
          <w:b/>
          <w:bCs/>
          <w:color w:val="000000"/>
        </w:rPr>
        <w:t xml:space="preserve">                                </w:t>
      </w:r>
      <w:r w:rsidRPr="00B469E2">
        <w:rPr>
          <w:rFonts w:ascii="Times New Roman" w:eastAsia="Times New Roman" w:hAnsi="Times New Roman" w:cs="Times New Roman"/>
          <w:b/>
          <w:bCs/>
          <w:color w:val="000000"/>
        </w:rPr>
        <w:t>Victor ZAHARIA</w:t>
      </w:r>
      <w:r w:rsidRPr="00B469E2">
        <w:rPr>
          <w:rFonts w:ascii="Times New Roman" w:eastAsia="Times New Roman" w:hAnsi="Times New Roman" w:cs="Times New Roman"/>
          <w:b/>
          <w:bCs/>
          <w:color w:val="000000"/>
        </w:rPr>
        <w:br/>
      </w:r>
      <w:r w:rsidRPr="00B469E2">
        <w:rPr>
          <w:rFonts w:ascii="Times New Roman" w:eastAsia="Times New Roman" w:hAnsi="Times New Roman" w:cs="Times New Roman"/>
          <w:b/>
          <w:bCs/>
          <w:color w:val="000000"/>
        </w:rPr>
        <w:br/>
        <w:t>    Secretar al Consiliului                                                       </w:t>
      </w:r>
      <w:r>
        <w:rPr>
          <w:rFonts w:ascii="Times New Roman" w:eastAsia="Times New Roman" w:hAnsi="Times New Roman" w:cs="Times New Roman"/>
          <w:b/>
          <w:bCs/>
          <w:color w:val="000000"/>
        </w:rPr>
        <w:t xml:space="preserve">                                </w:t>
      </w:r>
      <w:r w:rsidRPr="00B469E2">
        <w:rPr>
          <w:rFonts w:ascii="Times New Roman" w:eastAsia="Times New Roman" w:hAnsi="Times New Roman" w:cs="Times New Roman"/>
          <w:b/>
          <w:bCs/>
          <w:color w:val="000000"/>
        </w:rPr>
        <w:t xml:space="preserve"> Natalia</w:t>
      </w:r>
      <w:r>
        <w:rPr>
          <w:rFonts w:ascii="Times New Roman" w:eastAsia="Times New Roman" w:hAnsi="Times New Roman" w:cs="Times New Roman"/>
          <w:b/>
          <w:bCs/>
          <w:color w:val="000000"/>
        </w:rPr>
        <w:t xml:space="preserve"> </w:t>
      </w:r>
      <w:r w:rsidRPr="00B469E2">
        <w:rPr>
          <w:rFonts w:ascii="Times New Roman" w:eastAsia="Times New Roman" w:hAnsi="Times New Roman" w:cs="Times New Roman"/>
          <w:b/>
          <w:bCs/>
          <w:color w:val="000000"/>
        </w:rPr>
        <w:t>SAVCA</w:t>
      </w:r>
      <w:r w:rsidRPr="00B469E2">
        <w:rPr>
          <w:rFonts w:ascii="Times New Roman" w:eastAsia="Times New Roman" w:hAnsi="Times New Roman" w:cs="Times New Roman"/>
          <w:b/>
          <w:bCs/>
          <w:color w:val="000000"/>
        </w:rPr>
        <w:br/>
      </w:r>
      <w:r>
        <w:rPr>
          <w:rFonts w:ascii="Times New Roman" w:eastAsia="Times New Roman" w:hAnsi="Times New Roman" w:cs="Times New Roman"/>
          <w:b/>
          <w:bCs/>
          <w:color w:val="000000"/>
        </w:rPr>
        <w:t xml:space="preserve">    </w:t>
      </w:r>
    </w:p>
    <w:p w:rsidR="00B469E2" w:rsidRPr="00B469E2" w:rsidRDefault="00B469E2" w:rsidP="00B469E2">
      <w:pPr>
        <w:spacing w:after="240" w:line="240" w:lineRule="auto"/>
        <w:ind w:firstLine="240"/>
        <w:rPr>
          <w:rFonts w:ascii="Times New Roman" w:eastAsia="Times New Roman" w:hAnsi="Times New Roman" w:cs="Times New Roman"/>
          <w:sz w:val="24"/>
          <w:szCs w:val="24"/>
        </w:rPr>
      </w:pPr>
      <w:r w:rsidRPr="00B469E2">
        <w:rPr>
          <w:rFonts w:ascii="Times New Roman" w:eastAsia="Times New Roman" w:hAnsi="Times New Roman" w:cs="Times New Roman"/>
          <w:b/>
          <w:bCs/>
          <w:color w:val="000000"/>
        </w:rPr>
        <w:t>Nr. 6. Chişinău, 5 iunie 2008.</w:t>
      </w:r>
      <w:r w:rsidRPr="00B469E2">
        <w:rPr>
          <w:rFonts w:ascii="Times New Roman" w:eastAsia="Times New Roman" w:hAnsi="Times New Roman" w:cs="Times New Roman"/>
          <w:b/>
          <w:bCs/>
          <w:color w:val="000000"/>
        </w:rPr>
        <w:br/>
      </w:r>
      <w:r w:rsidRPr="00B469E2">
        <w:rPr>
          <w:rFonts w:ascii="Times New Roman" w:eastAsia="Times New Roman" w:hAnsi="Times New Roman" w:cs="Times New Roman"/>
          <w:b/>
          <w:bCs/>
          <w:color w:val="000000"/>
        </w:rPr>
        <w:br/>
      </w:r>
      <w:r w:rsidRPr="00B469E2">
        <w:rPr>
          <w:rFonts w:ascii="Times New Roman" w:eastAsia="Times New Roman" w:hAnsi="Times New Roman" w:cs="Times New Roman"/>
          <w:sz w:val="24"/>
          <w:szCs w:val="24"/>
        </w:rPr>
        <w:t>    APROBAT                                               </w:t>
      </w:r>
      <w:r>
        <w:rPr>
          <w:rFonts w:ascii="Times New Roman" w:eastAsia="Times New Roman" w:hAnsi="Times New Roman" w:cs="Times New Roman"/>
          <w:sz w:val="24"/>
          <w:szCs w:val="24"/>
        </w:rPr>
        <w:t xml:space="preserve">        </w:t>
      </w:r>
      <w:r w:rsidRPr="00B469E2">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B469E2">
        <w:rPr>
          <w:rFonts w:ascii="Times New Roman" w:eastAsia="Times New Roman" w:hAnsi="Times New Roman" w:cs="Times New Roman"/>
          <w:sz w:val="24"/>
          <w:szCs w:val="24"/>
        </w:rPr>
        <w:t xml:space="preserve"> ÎNREGISTRAT</w:t>
      </w:r>
      <w:r w:rsidRPr="00B469E2">
        <w:rPr>
          <w:rFonts w:ascii="Times New Roman" w:eastAsia="Times New Roman" w:hAnsi="Times New Roman" w:cs="Times New Roman"/>
          <w:sz w:val="24"/>
          <w:szCs w:val="24"/>
        </w:rPr>
        <w:br/>
        <w:t>    Hotărîrea Consiliului Naţional                       </w:t>
      </w:r>
      <w:r>
        <w:rPr>
          <w:rFonts w:ascii="Times New Roman" w:eastAsia="Times New Roman" w:hAnsi="Times New Roman" w:cs="Times New Roman"/>
          <w:sz w:val="24"/>
          <w:szCs w:val="24"/>
        </w:rPr>
        <w:t xml:space="preserve">            </w:t>
      </w:r>
      <w:r w:rsidRPr="00B469E2">
        <w:rPr>
          <w:rFonts w:ascii="Times New Roman" w:eastAsia="Times New Roman" w:hAnsi="Times New Roman" w:cs="Times New Roman"/>
          <w:sz w:val="24"/>
          <w:szCs w:val="24"/>
        </w:rPr>
        <w:t>  Ministrul justiţiei al Republicii Moldova</w:t>
      </w:r>
      <w:r w:rsidRPr="00B469E2">
        <w:rPr>
          <w:rFonts w:ascii="Times New Roman" w:eastAsia="Times New Roman" w:hAnsi="Times New Roman" w:cs="Times New Roman"/>
          <w:sz w:val="24"/>
          <w:szCs w:val="24"/>
        </w:rPr>
        <w:br/>
        <w:t>    pentru Asistenţă Juridică Garantată de Stat   </w:t>
      </w:r>
      <w:r>
        <w:rPr>
          <w:rFonts w:ascii="Times New Roman" w:eastAsia="Times New Roman" w:hAnsi="Times New Roman" w:cs="Times New Roman"/>
          <w:sz w:val="24"/>
          <w:szCs w:val="24"/>
        </w:rPr>
        <w:t xml:space="preserve">    </w:t>
      </w:r>
      <w:r w:rsidRPr="00B469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469E2">
        <w:rPr>
          <w:rFonts w:ascii="Times New Roman" w:eastAsia="Times New Roman" w:hAnsi="Times New Roman" w:cs="Times New Roman"/>
          <w:sz w:val="24"/>
          <w:szCs w:val="24"/>
        </w:rPr>
        <w:t>Vitalie PÎRLOG________________</w:t>
      </w:r>
      <w:r w:rsidRPr="00B469E2">
        <w:rPr>
          <w:rFonts w:ascii="Times New Roman" w:eastAsia="Times New Roman" w:hAnsi="Times New Roman" w:cs="Times New Roman"/>
          <w:sz w:val="24"/>
          <w:szCs w:val="24"/>
        </w:rPr>
        <w:br/>
        <w:t>    nr. 6 din 5 iunie 2008                                   </w:t>
      </w:r>
      <w:r>
        <w:rPr>
          <w:rFonts w:ascii="Times New Roman" w:eastAsia="Times New Roman" w:hAnsi="Times New Roman" w:cs="Times New Roman"/>
          <w:sz w:val="24"/>
          <w:szCs w:val="24"/>
        </w:rPr>
        <w:t xml:space="preserve">     </w:t>
      </w:r>
      <w:r w:rsidRPr="00B469E2">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B469E2">
        <w:rPr>
          <w:rFonts w:ascii="Times New Roman" w:eastAsia="Times New Roman" w:hAnsi="Times New Roman" w:cs="Times New Roman"/>
          <w:sz w:val="24"/>
          <w:szCs w:val="24"/>
        </w:rPr>
        <w:t xml:space="preserve"> nr. 589 din 5 august 2008</w:t>
      </w:r>
    </w:p>
    <w:p w:rsidR="00B469E2" w:rsidRPr="00B469E2" w:rsidRDefault="00B469E2" w:rsidP="00B469E2">
      <w:pPr>
        <w:spacing w:after="0" w:line="240" w:lineRule="auto"/>
        <w:jc w:val="center"/>
        <w:rPr>
          <w:rFonts w:ascii="Times New Roman" w:eastAsia="Times New Roman" w:hAnsi="Times New Roman" w:cs="Times New Roman"/>
          <w:sz w:val="24"/>
          <w:szCs w:val="24"/>
        </w:rPr>
      </w:pPr>
      <w:r w:rsidRPr="00B469E2">
        <w:rPr>
          <w:rFonts w:ascii="Times New Roman" w:eastAsia="Times New Roman" w:hAnsi="Times New Roman" w:cs="Times New Roman"/>
          <w:b/>
          <w:bCs/>
          <w:sz w:val="24"/>
          <w:szCs w:val="24"/>
        </w:rPr>
        <w:lastRenderedPageBreak/>
        <w:t>Regulamentul</w:t>
      </w:r>
      <w:r w:rsidRPr="00B469E2">
        <w:rPr>
          <w:rFonts w:ascii="Times New Roman" w:eastAsia="Times New Roman" w:hAnsi="Times New Roman" w:cs="Times New Roman"/>
          <w:b/>
          <w:bCs/>
          <w:sz w:val="24"/>
          <w:szCs w:val="24"/>
        </w:rPr>
        <w:br/>
        <w:t>cu privire la concursul de selectare a avocaţilor pentru acordarea </w:t>
      </w:r>
      <w:r w:rsidRPr="00B469E2">
        <w:rPr>
          <w:rFonts w:ascii="Times New Roman" w:eastAsia="Times New Roman" w:hAnsi="Times New Roman" w:cs="Times New Roman"/>
          <w:b/>
          <w:bCs/>
          <w:sz w:val="24"/>
          <w:szCs w:val="24"/>
        </w:rPr>
        <w:br/>
        <w:t>asistenţei juridice calificate garantate de stat</w:t>
      </w:r>
      <w:r w:rsidRPr="00B469E2">
        <w:rPr>
          <w:rFonts w:ascii="Times New Roman" w:eastAsia="Times New Roman" w:hAnsi="Times New Roman" w:cs="Times New Roman"/>
          <w:b/>
          <w:bCs/>
          <w:sz w:val="24"/>
          <w:szCs w:val="24"/>
        </w:rPr>
        <w:br/>
        <w:t>I. Dispoziţii generale</w:t>
      </w:r>
    </w:p>
    <w:p w:rsidR="00B469E2" w:rsidRDefault="00B469E2" w:rsidP="00B469E2">
      <w:pPr>
        <w:spacing w:after="0" w:line="240" w:lineRule="auto"/>
        <w:rPr>
          <w:rFonts w:ascii="Times New Roman" w:eastAsia="Times New Roman" w:hAnsi="Times New Roman" w:cs="Times New Roman"/>
          <w:sz w:val="24"/>
          <w:szCs w:val="24"/>
        </w:rPr>
      </w:pPr>
      <w:r w:rsidRPr="00B469E2">
        <w:rPr>
          <w:rFonts w:ascii="Times New Roman" w:eastAsia="Times New Roman" w:hAnsi="Times New Roman" w:cs="Times New Roman"/>
          <w:sz w:val="24"/>
          <w:szCs w:val="24"/>
        </w:rPr>
        <w:t>    1. Regulamentul cu privire concursul de selectare a avocaţilor pentru acordarea asistenţei juridice calificate garantate de stat (în continuare - Regulamentul) stabileşte modul de organizare şi desfăşurare a concursurilor de selectare a avocaţilor pentru acordarea asistenţei juridice calificate garantate de stat, actele prezentate de candidaţi, condiţiile de participare la concurs şi are drept scop asigurarea selectării candidaţilor pentru acordarea asistenţei juridice calificate garantate de stat (în continuare - acordarea asistenţei juridice calificate).</w:t>
      </w:r>
    </w:p>
    <w:p w:rsidR="00B469E2" w:rsidRDefault="00B469E2" w:rsidP="00B469E2">
      <w:pPr>
        <w:spacing w:after="0" w:line="240" w:lineRule="auto"/>
        <w:rPr>
          <w:rFonts w:ascii="Times New Roman" w:eastAsia="Times New Roman" w:hAnsi="Times New Roman" w:cs="Times New Roman"/>
          <w:sz w:val="24"/>
          <w:szCs w:val="24"/>
        </w:rPr>
      </w:pPr>
      <w:r w:rsidRPr="00B469E2">
        <w:rPr>
          <w:rFonts w:ascii="Times New Roman" w:eastAsia="Times New Roman" w:hAnsi="Times New Roman" w:cs="Times New Roman"/>
          <w:sz w:val="24"/>
          <w:szCs w:val="24"/>
        </w:rPr>
        <w:br/>
        <w:t>    2. Asistenţa juridică calificată se acordă de către avocaţi publici şi avocaţi care acordă asistenţă juridică la cerere.</w:t>
      </w:r>
    </w:p>
    <w:p w:rsidR="00B469E2" w:rsidRDefault="00B469E2" w:rsidP="00B469E2">
      <w:pPr>
        <w:spacing w:after="0" w:line="240" w:lineRule="auto"/>
        <w:rPr>
          <w:rFonts w:ascii="Times New Roman" w:eastAsia="Times New Roman" w:hAnsi="Times New Roman" w:cs="Times New Roman"/>
          <w:sz w:val="24"/>
          <w:szCs w:val="24"/>
        </w:rPr>
      </w:pPr>
    </w:p>
    <w:p w:rsidR="00B469E2" w:rsidRDefault="00B469E2" w:rsidP="00B469E2">
      <w:pPr>
        <w:spacing w:after="0" w:line="240" w:lineRule="auto"/>
        <w:ind w:firstLine="240"/>
        <w:rPr>
          <w:rFonts w:ascii="Times New Roman" w:eastAsia="Times New Roman" w:hAnsi="Times New Roman" w:cs="Times New Roman"/>
          <w:sz w:val="24"/>
          <w:szCs w:val="24"/>
        </w:rPr>
      </w:pPr>
      <w:r w:rsidRPr="00B469E2">
        <w:rPr>
          <w:rFonts w:ascii="Times New Roman" w:eastAsia="Times New Roman" w:hAnsi="Times New Roman" w:cs="Times New Roman"/>
          <w:sz w:val="24"/>
          <w:szCs w:val="24"/>
        </w:rPr>
        <w:t>3. În localităţile de reşedinţă a oficiului teritorial, asistenţa juridică calificată este acordată, de regulă, de către avocaţii publici. În caz de necesitate, Consiliul Naţional pentru Asistenţă Juridică Garantată de Stat (în continuare – Consiliul Naţional) poate selecta avocaţi publici şi pentru alte localităţi.</w:t>
      </w:r>
    </w:p>
    <w:p w:rsidR="00B469E2" w:rsidRPr="00B469E2" w:rsidRDefault="00B469E2" w:rsidP="00B469E2">
      <w:pPr>
        <w:spacing w:after="0" w:line="240" w:lineRule="auto"/>
        <w:ind w:firstLine="240"/>
        <w:rPr>
          <w:rFonts w:ascii="Times New Roman" w:eastAsia="Times New Roman" w:hAnsi="Times New Roman" w:cs="Times New Roman"/>
          <w:sz w:val="24"/>
          <w:szCs w:val="24"/>
        </w:rPr>
      </w:pPr>
    </w:p>
    <w:p w:rsidR="00B469E2" w:rsidRDefault="00B469E2" w:rsidP="00B469E2">
      <w:pPr>
        <w:spacing w:after="0" w:line="240" w:lineRule="auto"/>
        <w:jc w:val="center"/>
        <w:rPr>
          <w:rFonts w:ascii="Times New Roman" w:eastAsia="Times New Roman" w:hAnsi="Times New Roman" w:cs="Times New Roman"/>
          <w:b/>
          <w:bCs/>
          <w:sz w:val="24"/>
          <w:szCs w:val="24"/>
        </w:rPr>
      </w:pPr>
      <w:r w:rsidRPr="00B469E2">
        <w:rPr>
          <w:rFonts w:ascii="Times New Roman" w:eastAsia="Times New Roman" w:hAnsi="Times New Roman" w:cs="Times New Roman"/>
          <w:b/>
          <w:bCs/>
          <w:sz w:val="24"/>
          <w:szCs w:val="24"/>
        </w:rPr>
        <w:t>II. Modul de organizare a concursului</w:t>
      </w:r>
    </w:p>
    <w:p w:rsidR="00B469E2" w:rsidRPr="00B469E2" w:rsidRDefault="00B469E2" w:rsidP="00B469E2">
      <w:pPr>
        <w:spacing w:after="0" w:line="240" w:lineRule="auto"/>
        <w:jc w:val="center"/>
        <w:rPr>
          <w:rFonts w:ascii="Times New Roman" w:eastAsia="Times New Roman" w:hAnsi="Times New Roman" w:cs="Times New Roman"/>
          <w:sz w:val="24"/>
          <w:szCs w:val="24"/>
        </w:rPr>
      </w:pPr>
    </w:p>
    <w:p w:rsidR="00B469E2" w:rsidRDefault="00B469E2" w:rsidP="00B469E2">
      <w:pPr>
        <w:spacing w:after="0" w:line="240" w:lineRule="auto"/>
        <w:ind w:firstLine="240"/>
        <w:rPr>
          <w:rFonts w:ascii="Times New Roman" w:eastAsia="Times New Roman" w:hAnsi="Times New Roman" w:cs="Times New Roman"/>
          <w:sz w:val="24"/>
          <w:szCs w:val="24"/>
        </w:rPr>
      </w:pPr>
      <w:r w:rsidRPr="00B469E2">
        <w:rPr>
          <w:rFonts w:ascii="Times New Roman" w:eastAsia="Times New Roman" w:hAnsi="Times New Roman" w:cs="Times New Roman"/>
          <w:sz w:val="24"/>
          <w:szCs w:val="24"/>
        </w:rPr>
        <w:t>4. Selectarea avocaţilor pentru acordarea asistenţei juridice calificate se efectuează în bază de concurs, organizat de Consiliul Naţional.</w:t>
      </w:r>
    </w:p>
    <w:p w:rsidR="00B469E2" w:rsidRDefault="00B469E2" w:rsidP="00B469E2">
      <w:pPr>
        <w:spacing w:after="0" w:line="240" w:lineRule="auto"/>
        <w:ind w:firstLine="240"/>
        <w:rPr>
          <w:rFonts w:ascii="Times New Roman" w:eastAsia="Times New Roman" w:hAnsi="Times New Roman" w:cs="Times New Roman"/>
          <w:sz w:val="24"/>
          <w:szCs w:val="24"/>
        </w:rPr>
      </w:pPr>
      <w:r w:rsidRPr="00B469E2">
        <w:rPr>
          <w:rFonts w:ascii="Times New Roman" w:eastAsia="Times New Roman" w:hAnsi="Times New Roman" w:cs="Times New Roman"/>
          <w:sz w:val="24"/>
          <w:szCs w:val="24"/>
        </w:rPr>
        <w:br/>
        <w:t>    5. Concursul se petrece de Comisia de concurs, aprobată de Consiliul Naţional în modul stabilit de prezentul Regulament.</w:t>
      </w:r>
    </w:p>
    <w:p w:rsidR="00B469E2" w:rsidRDefault="00B469E2" w:rsidP="00B469E2">
      <w:pPr>
        <w:spacing w:after="0" w:line="240" w:lineRule="auto"/>
        <w:ind w:firstLine="240"/>
        <w:rPr>
          <w:rFonts w:ascii="Times New Roman" w:eastAsia="Times New Roman" w:hAnsi="Times New Roman" w:cs="Times New Roman"/>
          <w:sz w:val="24"/>
          <w:szCs w:val="24"/>
        </w:rPr>
      </w:pPr>
      <w:r w:rsidRPr="00B469E2">
        <w:rPr>
          <w:rFonts w:ascii="Times New Roman" w:eastAsia="Times New Roman" w:hAnsi="Times New Roman" w:cs="Times New Roman"/>
          <w:sz w:val="24"/>
          <w:szCs w:val="24"/>
        </w:rPr>
        <w:br/>
        <w:t>    6. Concursul se anunţă de către Consiliul Naţional, în coordonare cu oficiile teritoriale, conform razei de activitate a acestora.</w:t>
      </w:r>
    </w:p>
    <w:p w:rsidR="00B469E2" w:rsidRDefault="00B469E2" w:rsidP="00B469E2">
      <w:pPr>
        <w:spacing w:after="0" w:line="240" w:lineRule="auto"/>
        <w:ind w:firstLine="240"/>
        <w:rPr>
          <w:rFonts w:ascii="Times New Roman" w:eastAsia="Times New Roman" w:hAnsi="Times New Roman" w:cs="Times New Roman"/>
          <w:sz w:val="24"/>
          <w:szCs w:val="24"/>
        </w:rPr>
      </w:pPr>
      <w:r w:rsidRPr="00B469E2">
        <w:rPr>
          <w:rFonts w:ascii="Times New Roman" w:eastAsia="Times New Roman" w:hAnsi="Times New Roman" w:cs="Times New Roman"/>
          <w:sz w:val="24"/>
          <w:szCs w:val="24"/>
        </w:rPr>
        <w:br/>
        <w:t>    7. În cazul în care nu au fost depuse suficiente dosare pentru participare la concurs, sau, drept rezultat al concursului, nu au fost suplinite toate unităţile vacante de avocat public, se anunţă concurs repetat pentru unităţile nesuplinite. </w:t>
      </w:r>
    </w:p>
    <w:p w:rsidR="00B469E2" w:rsidRDefault="00B469E2" w:rsidP="00B469E2">
      <w:pPr>
        <w:spacing w:after="0" w:line="240" w:lineRule="auto"/>
        <w:ind w:firstLine="240"/>
        <w:rPr>
          <w:rFonts w:ascii="Times New Roman" w:eastAsia="Times New Roman" w:hAnsi="Times New Roman" w:cs="Times New Roman"/>
          <w:sz w:val="24"/>
          <w:szCs w:val="24"/>
        </w:rPr>
      </w:pPr>
      <w:r w:rsidRPr="00B469E2">
        <w:rPr>
          <w:rFonts w:ascii="Times New Roman" w:eastAsia="Times New Roman" w:hAnsi="Times New Roman" w:cs="Times New Roman"/>
          <w:sz w:val="24"/>
          <w:szCs w:val="24"/>
        </w:rPr>
        <w:br/>
        <w:t>    8. Informaţia despre organizarea şi desfăşurarea concursului, cerinţele faţă de candidaţi, actele necesare, precum şi data şi locul desfăşurării concursului se publică în mijloacele de informare în masă şi se plasează pe pagina web a Consiliului Naţional cu cel puţin 15 zile înainte de data desfăşurării concursului.</w:t>
      </w:r>
    </w:p>
    <w:p w:rsidR="00B469E2" w:rsidRDefault="00B469E2" w:rsidP="00B469E2">
      <w:pPr>
        <w:spacing w:after="0" w:line="240" w:lineRule="auto"/>
        <w:ind w:firstLine="240"/>
        <w:rPr>
          <w:rFonts w:ascii="Times New Roman" w:eastAsia="Times New Roman" w:hAnsi="Times New Roman" w:cs="Times New Roman"/>
          <w:i/>
          <w:iCs/>
          <w:color w:val="0000FF"/>
          <w:sz w:val="24"/>
          <w:szCs w:val="24"/>
        </w:rPr>
      </w:pPr>
      <w:r w:rsidRPr="00B469E2">
        <w:rPr>
          <w:rFonts w:ascii="Times New Roman" w:eastAsia="Times New Roman" w:hAnsi="Times New Roman" w:cs="Times New Roman"/>
          <w:sz w:val="24"/>
          <w:szCs w:val="24"/>
        </w:rPr>
        <w:t>    </w:t>
      </w:r>
      <w:r w:rsidRPr="00B469E2">
        <w:rPr>
          <w:rFonts w:ascii="Times New Roman" w:eastAsia="Times New Roman" w:hAnsi="Times New Roman" w:cs="Times New Roman"/>
          <w:i/>
          <w:iCs/>
          <w:color w:val="0000FF"/>
          <w:sz w:val="24"/>
          <w:szCs w:val="24"/>
        </w:rPr>
        <w:t>[Pct.8 modificat prin HCNAJGS17 din 11.06.13, MO161-166/26.07.13 art.1147]</w:t>
      </w:r>
    </w:p>
    <w:p w:rsidR="00B469E2" w:rsidRDefault="00B469E2" w:rsidP="00B469E2">
      <w:pPr>
        <w:spacing w:after="0" w:line="240" w:lineRule="auto"/>
        <w:ind w:firstLine="240"/>
        <w:rPr>
          <w:rFonts w:ascii="Times New Roman" w:eastAsia="Times New Roman" w:hAnsi="Times New Roman" w:cs="Times New Roman"/>
          <w:sz w:val="24"/>
          <w:szCs w:val="24"/>
        </w:rPr>
      </w:pPr>
      <w:r w:rsidRPr="00B469E2">
        <w:rPr>
          <w:rFonts w:ascii="Times New Roman" w:eastAsia="Times New Roman" w:hAnsi="Times New Roman" w:cs="Times New Roman"/>
          <w:sz w:val="24"/>
          <w:szCs w:val="24"/>
        </w:rPr>
        <w:br/>
        <w:t>    9. Procedura de organizare şi desfăşurare a concursului se bazează pe următoarele principii:</w:t>
      </w:r>
      <w:r w:rsidRPr="00B469E2">
        <w:rPr>
          <w:rFonts w:ascii="Times New Roman" w:eastAsia="Times New Roman" w:hAnsi="Times New Roman" w:cs="Times New Roman"/>
          <w:sz w:val="24"/>
          <w:szCs w:val="24"/>
        </w:rPr>
        <w:br/>
        <w:t>    a) competiţia deschisă, prin asigurarea accesului liber de participare la concurs a oricărei persoane care îndeplineşte condiţiile cerute de lege;</w:t>
      </w:r>
    </w:p>
    <w:p w:rsidR="00B469E2" w:rsidRPr="00B469E2" w:rsidRDefault="00B469E2" w:rsidP="00B469E2">
      <w:pPr>
        <w:spacing w:after="0" w:line="240" w:lineRule="auto"/>
        <w:ind w:firstLine="240"/>
        <w:rPr>
          <w:rFonts w:ascii="Times New Roman" w:eastAsia="Times New Roman" w:hAnsi="Times New Roman" w:cs="Times New Roman"/>
          <w:sz w:val="24"/>
          <w:szCs w:val="24"/>
        </w:rPr>
      </w:pPr>
      <w:r w:rsidRPr="00B469E2">
        <w:rPr>
          <w:rFonts w:ascii="Times New Roman" w:eastAsia="Times New Roman" w:hAnsi="Times New Roman" w:cs="Times New Roman"/>
          <w:sz w:val="24"/>
          <w:szCs w:val="24"/>
        </w:rPr>
        <w:t>    b) alegere după merit, prin selectarea, în baza rezultatelor obţinute, a celor mai competente persoane;</w:t>
      </w:r>
      <w:r w:rsidRPr="00B469E2">
        <w:rPr>
          <w:rFonts w:ascii="Times New Roman" w:eastAsia="Times New Roman" w:hAnsi="Times New Roman" w:cs="Times New Roman"/>
          <w:sz w:val="24"/>
          <w:szCs w:val="24"/>
        </w:rPr>
        <w:br/>
        <w:t>    c) asigurarea transparenţei, prin punerea la dispoziţie tuturor celor interesaţi a informaţiilor referitoare la modul de desfăşurare a concursului; </w:t>
      </w:r>
      <w:r w:rsidRPr="00B469E2">
        <w:rPr>
          <w:rFonts w:ascii="Times New Roman" w:eastAsia="Times New Roman" w:hAnsi="Times New Roman" w:cs="Times New Roman"/>
          <w:sz w:val="24"/>
          <w:szCs w:val="24"/>
        </w:rPr>
        <w:br/>
        <w:t>    d) tratamentul egal, prin aplicarea în mod nediscriminatoriu a unor criterii de selectare obiective şi clar definite, astfel încît orice candidat să aibă şanse egale.</w:t>
      </w:r>
    </w:p>
    <w:p w:rsidR="00B469E2" w:rsidRPr="00B469E2" w:rsidRDefault="00B469E2" w:rsidP="00B469E2">
      <w:pPr>
        <w:spacing w:after="0" w:line="240" w:lineRule="auto"/>
        <w:jc w:val="center"/>
        <w:rPr>
          <w:rFonts w:ascii="Times New Roman" w:eastAsia="Times New Roman" w:hAnsi="Times New Roman" w:cs="Times New Roman"/>
          <w:sz w:val="24"/>
          <w:szCs w:val="24"/>
        </w:rPr>
      </w:pPr>
      <w:r w:rsidRPr="00B469E2">
        <w:rPr>
          <w:rFonts w:ascii="Times New Roman" w:eastAsia="Times New Roman" w:hAnsi="Times New Roman" w:cs="Times New Roman"/>
          <w:b/>
          <w:bCs/>
          <w:sz w:val="24"/>
          <w:szCs w:val="24"/>
        </w:rPr>
        <w:lastRenderedPageBreak/>
        <w:t>III. Condiţiile pentru participare la concurs</w:t>
      </w:r>
    </w:p>
    <w:p w:rsidR="00A644C0" w:rsidRDefault="00B469E2" w:rsidP="00A644C0">
      <w:pPr>
        <w:spacing w:after="0" w:line="240" w:lineRule="auto"/>
        <w:ind w:firstLine="240"/>
        <w:rPr>
          <w:rFonts w:ascii="Times New Roman" w:eastAsia="Times New Roman" w:hAnsi="Times New Roman" w:cs="Times New Roman"/>
          <w:i/>
          <w:iCs/>
          <w:color w:val="0000FF"/>
          <w:sz w:val="24"/>
          <w:szCs w:val="24"/>
        </w:rPr>
      </w:pPr>
      <w:r w:rsidRPr="00B469E2">
        <w:rPr>
          <w:rFonts w:ascii="Times New Roman" w:eastAsia="Times New Roman" w:hAnsi="Times New Roman" w:cs="Times New Roman"/>
          <w:sz w:val="24"/>
          <w:szCs w:val="24"/>
        </w:rPr>
        <w:t>10. La concurs pot participa persoanele, care au obţinut dreptul de a practica activitatea de avocat în condiţiile Legii cu privire la avocatură şi au depus dosarul complet de participare la concurs, în conformitate cu legislaţia în vigoare. Dosarele de participare incomplete nu vor fi examinate de către Comisia de concurs.</w:t>
      </w:r>
      <w:r w:rsidRPr="00B469E2">
        <w:rPr>
          <w:rFonts w:ascii="Times New Roman" w:eastAsia="Times New Roman" w:hAnsi="Times New Roman" w:cs="Times New Roman"/>
          <w:sz w:val="24"/>
          <w:szCs w:val="24"/>
        </w:rPr>
        <w:br/>
        <w:t>    </w:t>
      </w:r>
      <w:r w:rsidRPr="00B469E2">
        <w:rPr>
          <w:rFonts w:ascii="Times New Roman" w:eastAsia="Times New Roman" w:hAnsi="Times New Roman" w:cs="Times New Roman"/>
          <w:i/>
          <w:iCs/>
          <w:color w:val="0000FF"/>
          <w:sz w:val="24"/>
          <w:szCs w:val="24"/>
        </w:rPr>
        <w:t>[Pct.10 modificat prin HCNAJGS17 din 11.06.13, MO161-166/26.07.13 art.1147]</w:t>
      </w:r>
    </w:p>
    <w:p w:rsidR="00A644C0" w:rsidRDefault="00B469E2" w:rsidP="00A644C0">
      <w:pPr>
        <w:spacing w:after="0" w:line="240" w:lineRule="auto"/>
        <w:ind w:firstLine="240"/>
        <w:rPr>
          <w:rFonts w:ascii="Times New Roman" w:eastAsia="Times New Roman" w:hAnsi="Times New Roman" w:cs="Times New Roman"/>
          <w:i/>
          <w:iCs/>
          <w:color w:val="0000FF"/>
          <w:sz w:val="24"/>
          <w:szCs w:val="24"/>
        </w:rPr>
      </w:pPr>
      <w:r w:rsidRPr="00B469E2">
        <w:rPr>
          <w:rFonts w:ascii="Times New Roman" w:eastAsia="Times New Roman" w:hAnsi="Times New Roman" w:cs="Times New Roman"/>
          <w:sz w:val="24"/>
          <w:szCs w:val="24"/>
        </w:rPr>
        <w:br/>
        <w:t>    11. Dosarele de participare la concurs se depun de către candidaţi la sediul Aparatului administrativ al Consiliului Naţional sau la sediul Oficiului teritorial, acestea urmând a fi transmise în termen de 5 zile lucrătoare Comisiei de concurs.</w:t>
      </w:r>
      <w:r w:rsidRPr="00B469E2">
        <w:rPr>
          <w:rFonts w:ascii="Times New Roman" w:eastAsia="Times New Roman" w:hAnsi="Times New Roman" w:cs="Times New Roman"/>
          <w:sz w:val="24"/>
          <w:szCs w:val="24"/>
        </w:rPr>
        <w:br/>
        <w:t>    </w:t>
      </w:r>
      <w:r w:rsidRPr="00B469E2">
        <w:rPr>
          <w:rFonts w:ascii="Times New Roman" w:eastAsia="Times New Roman" w:hAnsi="Times New Roman" w:cs="Times New Roman"/>
          <w:i/>
          <w:iCs/>
          <w:color w:val="0000FF"/>
          <w:sz w:val="24"/>
          <w:szCs w:val="24"/>
        </w:rPr>
        <w:t>[Pct.11 în redacţia HCNAJGS17 din 11.06.13, MO161-166/26.07.13 art.1147]</w:t>
      </w:r>
    </w:p>
    <w:p w:rsidR="00A644C0" w:rsidRDefault="00B469E2" w:rsidP="00A644C0">
      <w:pPr>
        <w:spacing w:after="0" w:line="240" w:lineRule="auto"/>
        <w:ind w:firstLine="240"/>
        <w:rPr>
          <w:rFonts w:ascii="Times New Roman" w:eastAsia="Times New Roman" w:hAnsi="Times New Roman" w:cs="Times New Roman"/>
          <w:i/>
          <w:iCs/>
          <w:color w:val="0000FF"/>
          <w:sz w:val="24"/>
          <w:szCs w:val="24"/>
        </w:rPr>
      </w:pPr>
      <w:r w:rsidRPr="00B469E2">
        <w:rPr>
          <w:rFonts w:ascii="Times New Roman" w:eastAsia="Times New Roman" w:hAnsi="Times New Roman" w:cs="Times New Roman"/>
          <w:sz w:val="24"/>
          <w:szCs w:val="24"/>
        </w:rPr>
        <w:br/>
        <w:t>    12. Termenul pentru depunerea dosarelor şi numărul de avocaţi care acordă asistenţă juridică la cerere, de regulă, nu este limitat.</w:t>
      </w:r>
      <w:r w:rsidRPr="00B469E2">
        <w:rPr>
          <w:rFonts w:ascii="Times New Roman" w:eastAsia="Times New Roman" w:hAnsi="Times New Roman" w:cs="Times New Roman"/>
          <w:sz w:val="24"/>
          <w:szCs w:val="24"/>
        </w:rPr>
        <w:br/>
        <w:t>    </w:t>
      </w:r>
      <w:r w:rsidRPr="00B469E2">
        <w:rPr>
          <w:rFonts w:ascii="Times New Roman" w:eastAsia="Times New Roman" w:hAnsi="Times New Roman" w:cs="Times New Roman"/>
          <w:i/>
          <w:iCs/>
          <w:color w:val="0000FF"/>
          <w:sz w:val="24"/>
          <w:szCs w:val="24"/>
        </w:rPr>
        <w:t>[Pct.12 modificat prin HCNAJGS17 din 11.06.13, MO161-166/26.07.13 art.1147]</w:t>
      </w:r>
    </w:p>
    <w:p w:rsidR="00A644C0" w:rsidRDefault="00B469E2" w:rsidP="00A644C0">
      <w:pPr>
        <w:spacing w:after="0" w:line="240" w:lineRule="auto"/>
        <w:ind w:firstLine="240"/>
        <w:rPr>
          <w:rFonts w:ascii="Times New Roman" w:eastAsia="Times New Roman" w:hAnsi="Times New Roman" w:cs="Times New Roman"/>
          <w:i/>
          <w:iCs/>
          <w:color w:val="0000FF"/>
          <w:sz w:val="24"/>
          <w:szCs w:val="24"/>
        </w:rPr>
      </w:pPr>
      <w:r w:rsidRPr="00B469E2">
        <w:rPr>
          <w:rFonts w:ascii="Times New Roman" w:eastAsia="Times New Roman" w:hAnsi="Times New Roman" w:cs="Times New Roman"/>
          <w:sz w:val="24"/>
          <w:szCs w:val="24"/>
        </w:rPr>
        <w:br/>
        <w:t>    13. Concursul pentru suplinirea unităţilor vacante de avocat public se organizează pentru o anumită localitate în cel mult 30 zile de la data apariţiei unităţilor vacante.</w:t>
      </w:r>
      <w:r w:rsidRPr="00B469E2">
        <w:rPr>
          <w:rFonts w:ascii="Times New Roman" w:eastAsia="Times New Roman" w:hAnsi="Times New Roman" w:cs="Times New Roman"/>
          <w:sz w:val="24"/>
          <w:szCs w:val="24"/>
        </w:rPr>
        <w:br/>
        <w:t>    </w:t>
      </w:r>
      <w:r w:rsidRPr="00B469E2">
        <w:rPr>
          <w:rFonts w:ascii="Times New Roman" w:eastAsia="Times New Roman" w:hAnsi="Times New Roman" w:cs="Times New Roman"/>
          <w:i/>
          <w:iCs/>
          <w:color w:val="0000FF"/>
          <w:sz w:val="24"/>
          <w:szCs w:val="24"/>
        </w:rPr>
        <w:t>[Pct.13 modificat prin HCNAJGS17 din 11.06.13, MO161-166/26.07.13 art.1147]</w:t>
      </w:r>
    </w:p>
    <w:p w:rsidR="00A644C0" w:rsidRDefault="00B469E2" w:rsidP="00A644C0">
      <w:pPr>
        <w:spacing w:after="0" w:line="240" w:lineRule="auto"/>
        <w:ind w:firstLine="240"/>
        <w:rPr>
          <w:rFonts w:ascii="Times New Roman" w:eastAsia="Times New Roman" w:hAnsi="Times New Roman" w:cs="Times New Roman"/>
          <w:sz w:val="24"/>
          <w:szCs w:val="24"/>
        </w:rPr>
      </w:pPr>
      <w:r w:rsidRPr="00B469E2">
        <w:rPr>
          <w:rFonts w:ascii="Times New Roman" w:eastAsia="Times New Roman" w:hAnsi="Times New Roman" w:cs="Times New Roman"/>
          <w:sz w:val="24"/>
          <w:szCs w:val="24"/>
        </w:rPr>
        <w:br/>
        <w:t>    14. Dosarul de participare la concurs trebuie să includă următoarele acte:</w:t>
      </w:r>
      <w:r w:rsidRPr="00B469E2">
        <w:rPr>
          <w:rFonts w:ascii="Times New Roman" w:eastAsia="Times New Roman" w:hAnsi="Times New Roman" w:cs="Times New Roman"/>
          <w:sz w:val="24"/>
          <w:szCs w:val="24"/>
        </w:rPr>
        <w:br/>
        <w:t>    a) cerere pentru participare la concurs cu indicarea localităţii solicitante;  </w:t>
      </w:r>
      <w:r w:rsidRPr="00B469E2">
        <w:rPr>
          <w:rFonts w:ascii="Times New Roman" w:eastAsia="Times New Roman" w:hAnsi="Times New Roman" w:cs="Times New Roman"/>
          <w:sz w:val="24"/>
          <w:szCs w:val="24"/>
        </w:rPr>
        <w:br/>
        <w:t>    b) copia buletinului de identitate;</w:t>
      </w:r>
      <w:r w:rsidRPr="00B469E2">
        <w:rPr>
          <w:rFonts w:ascii="Times New Roman" w:eastAsia="Times New Roman" w:hAnsi="Times New Roman" w:cs="Times New Roman"/>
          <w:sz w:val="24"/>
          <w:szCs w:val="24"/>
        </w:rPr>
        <w:br/>
        <w:t>    c) copia licenţei pentru exercitarea profesiei de avocat;</w:t>
      </w:r>
      <w:r w:rsidRPr="00B469E2">
        <w:rPr>
          <w:rFonts w:ascii="Times New Roman" w:eastAsia="Times New Roman" w:hAnsi="Times New Roman" w:cs="Times New Roman"/>
          <w:sz w:val="24"/>
          <w:szCs w:val="24"/>
        </w:rPr>
        <w:br/>
        <w:t>    d) avizul Baroului de Avocaţi pentru admiterea avocatului în sistemul de acordare a asistenţei juridice garantate de stat;</w:t>
      </w:r>
      <w:r w:rsidRPr="00B469E2">
        <w:rPr>
          <w:rFonts w:ascii="Times New Roman" w:eastAsia="Times New Roman" w:hAnsi="Times New Roman" w:cs="Times New Roman"/>
          <w:sz w:val="24"/>
          <w:szCs w:val="24"/>
        </w:rPr>
        <w:br/>
        <w:t>    </w:t>
      </w:r>
      <w:r w:rsidRPr="00B469E2">
        <w:rPr>
          <w:rFonts w:ascii="Times New Roman" w:eastAsia="Times New Roman" w:hAnsi="Times New Roman" w:cs="Times New Roman"/>
          <w:i/>
          <w:iCs/>
          <w:color w:val="0000FF"/>
          <w:sz w:val="24"/>
          <w:szCs w:val="24"/>
        </w:rPr>
        <w:t>[Pct.14 lit.d) introdusă prin HCNAJGS17 din 11.06.13, MO161-166/26.07.13 art.1147]</w:t>
      </w:r>
      <w:r w:rsidRPr="00B469E2">
        <w:rPr>
          <w:rFonts w:ascii="Times New Roman" w:eastAsia="Times New Roman" w:hAnsi="Times New Roman" w:cs="Times New Roman"/>
          <w:sz w:val="24"/>
          <w:szCs w:val="24"/>
        </w:rPr>
        <w:br/>
        <w:t>    e) CV-ul candidatului;</w:t>
      </w:r>
      <w:r w:rsidRPr="00B469E2">
        <w:rPr>
          <w:rFonts w:ascii="Times New Roman" w:eastAsia="Times New Roman" w:hAnsi="Times New Roman" w:cs="Times New Roman"/>
          <w:sz w:val="24"/>
          <w:szCs w:val="24"/>
        </w:rPr>
        <w:br/>
        <w:t>    </w:t>
      </w:r>
      <w:r w:rsidRPr="00B469E2">
        <w:rPr>
          <w:rFonts w:ascii="Times New Roman" w:eastAsia="Times New Roman" w:hAnsi="Times New Roman" w:cs="Times New Roman"/>
          <w:i/>
          <w:iCs/>
          <w:color w:val="0000FF"/>
          <w:sz w:val="24"/>
          <w:szCs w:val="24"/>
        </w:rPr>
        <w:t>[Pct.14 lit.e) introdusă prin HCNAJGS17 din 11.06.13, MO161-166/26.07.13 art.1147]</w:t>
      </w:r>
      <w:r w:rsidRPr="00B469E2">
        <w:rPr>
          <w:rFonts w:ascii="Times New Roman" w:eastAsia="Times New Roman" w:hAnsi="Times New Roman" w:cs="Times New Roman"/>
          <w:sz w:val="24"/>
          <w:szCs w:val="24"/>
        </w:rPr>
        <w:br/>
        <w:t>    f) scrisoare de motivare;</w:t>
      </w:r>
      <w:r w:rsidRPr="00B469E2">
        <w:rPr>
          <w:rFonts w:ascii="Times New Roman" w:eastAsia="Times New Roman" w:hAnsi="Times New Roman" w:cs="Times New Roman"/>
          <w:sz w:val="24"/>
          <w:szCs w:val="24"/>
        </w:rPr>
        <w:br/>
        <w:t>    </w:t>
      </w:r>
      <w:r w:rsidRPr="00B469E2">
        <w:rPr>
          <w:rFonts w:ascii="Times New Roman" w:eastAsia="Times New Roman" w:hAnsi="Times New Roman" w:cs="Times New Roman"/>
          <w:i/>
          <w:iCs/>
          <w:color w:val="0000FF"/>
          <w:sz w:val="24"/>
          <w:szCs w:val="24"/>
        </w:rPr>
        <w:t>[Pct.14 lit.f) introdusă prin HCNAJGS17 din 11.06.13, MO161-166/26.07.13 art.1147]</w:t>
      </w:r>
      <w:r w:rsidRPr="00B469E2">
        <w:rPr>
          <w:rFonts w:ascii="Times New Roman" w:eastAsia="Times New Roman" w:hAnsi="Times New Roman" w:cs="Times New Roman"/>
          <w:i/>
          <w:iCs/>
          <w:sz w:val="24"/>
          <w:szCs w:val="24"/>
        </w:rPr>
        <w:br/>
      </w:r>
      <w:r w:rsidRPr="00B469E2">
        <w:rPr>
          <w:rFonts w:ascii="Times New Roman" w:eastAsia="Times New Roman" w:hAnsi="Times New Roman" w:cs="Times New Roman"/>
          <w:sz w:val="24"/>
          <w:szCs w:val="24"/>
        </w:rPr>
        <w:t>    g) copiile certificatelor de participare a candidatului la sesiuni de instruire profesională pe parcursul ultimului an calendaristic.</w:t>
      </w:r>
      <w:r w:rsidRPr="00B469E2">
        <w:rPr>
          <w:rFonts w:ascii="Times New Roman" w:eastAsia="Times New Roman" w:hAnsi="Times New Roman" w:cs="Times New Roman"/>
          <w:sz w:val="24"/>
          <w:szCs w:val="24"/>
        </w:rPr>
        <w:br/>
        <w:t>    </w:t>
      </w:r>
      <w:r w:rsidRPr="00B469E2">
        <w:rPr>
          <w:rFonts w:ascii="Times New Roman" w:eastAsia="Times New Roman" w:hAnsi="Times New Roman" w:cs="Times New Roman"/>
          <w:i/>
          <w:iCs/>
          <w:color w:val="0000FF"/>
          <w:sz w:val="24"/>
          <w:szCs w:val="24"/>
        </w:rPr>
        <w:t>[Pct.14 lit.g) introdusă prin HCNAJGS17 din 11.06.13, MO161-166/26.07.13 art.1147]</w:t>
      </w:r>
      <w:r w:rsidRPr="00B469E2">
        <w:rPr>
          <w:rFonts w:ascii="Times New Roman" w:eastAsia="Times New Roman" w:hAnsi="Times New Roman" w:cs="Times New Roman"/>
          <w:i/>
          <w:iCs/>
          <w:sz w:val="24"/>
          <w:szCs w:val="24"/>
        </w:rPr>
        <w:br/>
      </w:r>
      <w:r w:rsidRPr="00B469E2">
        <w:rPr>
          <w:rFonts w:ascii="Times New Roman" w:eastAsia="Times New Roman" w:hAnsi="Times New Roman" w:cs="Times New Roman"/>
          <w:sz w:val="24"/>
          <w:szCs w:val="24"/>
        </w:rPr>
        <w:t>    h) alte acte pe care candidatul le consideră necesare pentru a demonstra calificarea sa.</w:t>
      </w:r>
      <w:r w:rsidRPr="00B469E2">
        <w:rPr>
          <w:rFonts w:ascii="Times New Roman" w:eastAsia="Times New Roman" w:hAnsi="Times New Roman" w:cs="Times New Roman"/>
          <w:sz w:val="24"/>
          <w:szCs w:val="24"/>
        </w:rPr>
        <w:br/>
        <w:t>    </w:t>
      </w:r>
      <w:r w:rsidRPr="00B469E2">
        <w:rPr>
          <w:rFonts w:ascii="Times New Roman" w:eastAsia="Times New Roman" w:hAnsi="Times New Roman" w:cs="Times New Roman"/>
          <w:i/>
          <w:iCs/>
          <w:color w:val="0000FF"/>
          <w:sz w:val="24"/>
          <w:szCs w:val="24"/>
        </w:rPr>
        <w:t>[Pct.14 lit.h) introdusă prin HCNAJGS17 din 11.06.13, MO161-166/26.07.13 art.1147]</w:t>
      </w:r>
      <w:r w:rsidRPr="00B469E2">
        <w:rPr>
          <w:rFonts w:ascii="Times New Roman" w:eastAsia="Times New Roman" w:hAnsi="Times New Roman" w:cs="Times New Roman"/>
          <w:sz w:val="24"/>
          <w:szCs w:val="24"/>
        </w:rPr>
        <w:br/>
        <w:t>    Copiile documentelor prezentate pot fi autentificate de notar sau se prezintă împreună cu documentele originale pentru a se verifica veridicitatea lor.</w:t>
      </w:r>
      <w:r w:rsidRPr="00B469E2">
        <w:rPr>
          <w:rFonts w:ascii="Times New Roman" w:eastAsia="Times New Roman" w:hAnsi="Times New Roman" w:cs="Times New Roman"/>
          <w:sz w:val="24"/>
          <w:szCs w:val="24"/>
        </w:rPr>
        <w:br/>
        <w:t>    În caz de necesitate, Comisia de concurs este în drept să solicite şi alte acte relevante pe care persoana le deţine. Avizul Baroului de Avocaţi pentru admiterea avocatului în sistemul de acordare a asistenţei juridice garantate de stat este eliberat de către decanul Baroului de Avocaţi în a cărui listă este înscris candidatul, după modelul aprobat de către Consiliul Naţional.</w:t>
      </w:r>
    </w:p>
    <w:p w:rsidR="00B469E2" w:rsidRDefault="00B469E2" w:rsidP="00A644C0">
      <w:pPr>
        <w:spacing w:after="0" w:line="240" w:lineRule="auto"/>
        <w:ind w:firstLine="240"/>
        <w:rPr>
          <w:rFonts w:ascii="Times New Roman" w:eastAsia="Times New Roman" w:hAnsi="Times New Roman" w:cs="Times New Roman"/>
          <w:i/>
          <w:iCs/>
          <w:color w:val="0000FF"/>
          <w:sz w:val="24"/>
          <w:szCs w:val="24"/>
        </w:rPr>
      </w:pPr>
      <w:r w:rsidRPr="00B469E2">
        <w:rPr>
          <w:rFonts w:ascii="Times New Roman" w:eastAsia="Times New Roman" w:hAnsi="Times New Roman" w:cs="Times New Roman"/>
          <w:sz w:val="24"/>
          <w:szCs w:val="24"/>
        </w:rPr>
        <w:t>    </w:t>
      </w:r>
      <w:r w:rsidRPr="00B469E2">
        <w:rPr>
          <w:rFonts w:ascii="Times New Roman" w:eastAsia="Times New Roman" w:hAnsi="Times New Roman" w:cs="Times New Roman"/>
          <w:i/>
          <w:iCs/>
          <w:color w:val="0000FF"/>
          <w:sz w:val="24"/>
          <w:szCs w:val="24"/>
        </w:rPr>
        <w:t>[Pct.14 alineat modificat prin HCNAJGS17 din 11.06.13, MO161-166/26.07.13 art.1147]</w:t>
      </w:r>
    </w:p>
    <w:p w:rsidR="00A644C0" w:rsidRPr="00B469E2" w:rsidRDefault="00A644C0" w:rsidP="00A644C0">
      <w:pPr>
        <w:spacing w:after="0" w:line="240" w:lineRule="auto"/>
        <w:ind w:firstLine="240"/>
        <w:rPr>
          <w:rFonts w:ascii="Times New Roman" w:eastAsia="Times New Roman" w:hAnsi="Times New Roman" w:cs="Times New Roman"/>
          <w:sz w:val="24"/>
          <w:szCs w:val="24"/>
        </w:rPr>
      </w:pPr>
    </w:p>
    <w:p w:rsidR="00B469E2" w:rsidRPr="00B469E2" w:rsidRDefault="00B469E2" w:rsidP="00B469E2">
      <w:pPr>
        <w:spacing w:after="0" w:line="240" w:lineRule="auto"/>
        <w:jc w:val="center"/>
        <w:rPr>
          <w:rFonts w:ascii="Times New Roman" w:eastAsia="Times New Roman" w:hAnsi="Times New Roman" w:cs="Times New Roman"/>
          <w:sz w:val="24"/>
          <w:szCs w:val="24"/>
        </w:rPr>
      </w:pPr>
      <w:r w:rsidRPr="00B469E2">
        <w:rPr>
          <w:rFonts w:ascii="Times New Roman" w:eastAsia="Times New Roman" w:hAnsi="Times New Roman" w:cs="Times New Roman"/>
          <w:b/>
          <w:bCs/>
          <w:sz w:val="24"/>
          <w:szCs w:val="24"/>
        </w:rPr>
        <w:t>IV. Comisia de concurs</w:t>
      </w:r>
    </w:p>
    <w:p w:rsidR="00A644C0" w:rsidRDefault="00B469E2" w:rsidP="00A644C0">
      <w:pPr>
        <w:spacing w:after="0" w:line="240" w:lineRule="auto"/>
        <w:ind w:firstLine="240"/>
        <w:rPr>
          <w:rFonts w:ascii="Times New Roman" w:eastAsia="Times New Roman" w:hAnsi="Times New Roman" w:cs="Times New Roman"/>
          <w:sz w:val="24"/>
          <w:szCs w:val="24"/>
        </w:rPr>
      </w:pPr>
      <w:r w:rsidRPr="00B469E2">
        <w:rPr>
          <w:rFonts w:ascii="Times New Roman" w:eastAsia="Times New Roman" w:hAnsi="Times New Roman" w:cs="Times New Roman"/>
          <w:sz w:val="24"/>
          <w:szCs w:val="24"/>
        </w:rPr>
        <w:t>15. În scopul examinării dosarelor solicitanţilor se formează Comisia de concurs</w:t>
      </w:r>
      <w:r w:rsidR="00A644C0">
        <w:rPr>
          <w:rFonts w:ascii="Times New Roman" w:eastAsia="Times New Roman" w:hAnsi="Times New Roman" w:cs="Times New Roman"/>
          <w:sz w:val="24"/>
          <w:szCs w:val="24"/>
        </w:rPr>
        <w:t xml:space="preserve"> (în continuare - Comisia).</w:t>
      </w:r>
    </w:p>
    <w:p w:rsidR="00A644C0" w:rsidRDefault="00A644C0" w:rsidP="00A644C0">
      <w:pPr>
        <w:spacing w:after="0" w:line="240" w:lineRule="auto"/>
        <w:ind w:firstLine="240"/>
        <w:rPr>
          <w:rFonts w:ascii="Times New Roman" w:eastAsia="Times New Roman" w:hAnsi="Times New Roman" w:cs="Times New Roman"/>
          <w:i/>
          <w:iCs/>
          <w:color w:val="0000FF"/>
          <w:sz w:val="24"/>
          <w:szCs w:val="24"/>
        </w:rPr>
      </w:pPr>
      <w:r>
        <w:rPr>
          <w:rFonts w:ascii="Times New Roman" w:eastAsia="Times New Roman" w:hAnsi="Times New Roman" w:cs="Times New Roman"/>
          <w:sz w:val="24"/>
          <w:szCs w:val="24"/>
        </w:rPr>
        <w:br/>
        <w:t xml:space="preserve">    </w:t>
      </w:r>
      <w:r w:rsidR="00B469E2" w:rsidRPr="00B469E2">
        <w:rPr>
          <w:rFonts w:ascii="Times New Roman" w:eastAsia="Times New Roman" w:hAnsi="Times New Roman" w:cs="Times New Roman"/>
          <w:sz w:val="24"/>
          <w:szCs w:val="24"/>
        </w:rPr>
        <w:t>16. Comisia are următoarele atribuţii:</w:t>
      </w:r>
      <w:r w:rsidR="00B469E2" w:rsidRPr="00B469E2">
        <w:rPr>
          <w:rFonts w:ascii="Times New Roman" w:eastAsia="Times New Roman" w:hAnsi="Times New Roman" w:cs="Times New Roman"/>
          <w:sz w:val="24"/>
          <w:szCs w:val="24"/>
        </w:rPr>
        <w:br/>
      </w:r>
      <w:r w:rsidR="00B469E2" w:rsidRPr="00B469E2">
        <w:rPr>
          <w:rFonts w:ascii="Times New Roman" w:eastAsia="Times New Roman" w:hAnsi="Times New Roman" w:cs="Times New Roman"/>
          <w:sz w:val="24"/>
          <w:szCs w:val="24"/>
        </w:rPr>
        <w:lastRenderedPageBreak/>
        <w:t>    a) întocmirea documentelor pentru anunţarea concursului;</w:t>
      </w:r>
      <w:r w:rsidR="00B469E2" w:rsidRPr="00B469E2">
        <w:rPr>
          <w:rFonts w:ascii="Times New Roman" w:eastAsia="Times New Roman" w:hAnsi="Times New Roman" w:cs="Times New Roman"/>
          <w:sz w:val="24"/>
          <w:szCs w:val="24"/>
        </w:rPr>
        <w:br/>
        <w:t>    b) desfăşurarea concursului şi perfectarea documentelor necesare;</w:t>
      </w:r>
      <w:r w:rsidR="00B469E2" w:rsidRPr="00B469E2">
        <w:rPr>
          <w:rFonts w:ascii="Times New Roman" w:eastAsia="Times New Roman" w:hAnsi="Times New Roman" w:cs="Times New Roman"/>
          <w:sz w:val="24"/>
          <w:szCs w:val="24"/>
        </w:rPr>
        <w:br/>
        <w:t>    c) întocmirea listelor avocaţilor selectaţi şi transmiterea acesteia Consiliului Naţional spre aprobare.</w:t>
      </w:r>
      <w:r w:rsidR="00B469E2" w:rsidRPr="00B469E2">
        <w:rPr>
          <w:rFonts w:ascii="Times New Roman" w:eastAsia="Times New Roman" w:hAnsi="Times New Roman" w:cs="Times New Roman"/>
          <w:sz w:val="24"/>
          <w:szCs w:val="24"/>
        </w:rPr>
        <w:br/>
        <w:t>    </w:t>
      </w:r>
      <w:r w:rsidR="00B469E2" w:rsidRPr="00B469E2">
        <w:rPr>
          <w:rFonts w:ascii="Times New Roman" w:eastAsia="Times New Roman" w:hAnsi="Times New Roman" w:cs="Times New Roman"/>
          <w:i/>
          <w:iCs/>
          <w:color w:val="0000FF"/>
          <w:sz w:val="24"/>
          <w:szCs w:val="24"/>
        </w:rPr>
        <w:t>[Pct.16 lit.c) modificată prin HCNAJGS17 din 11.06.13, MO161-166/26.07.13 art.1147]</w:t>
      </w:r>
    </w:p>
    <w:p w:rsidR="00A644C0" w:rsidRDefault="00B469E2" w:rsidP="00A644C0">
      <w:pPr>
        <w:spacing w:after="0" w:line="240" w:lineRule="auto"/>
        <w:ind w:firstLine="240"/>
        <w:rPr>
          <w:rFonts w:ascii="Times New Roman" w:eastAsia="Times New Roman" w:hAnsi="Times New Roman" w:cs="Times New Roman"/>
          <w:i/>
          <w:iCs/>
          <w:color w:val="0000FF"/>
          <w:sz w:val="24"/>
          <w:szCs w:val="24"/>
        </w:rPr>
      </w:pPr>
      <w:r w:rsidRPr="00B469E2">
        <w:rPr>
          <w:rFonts w:ascii="Times New Roman" w:eastAsia="Times New Roman" w:hAnsi="Times New Roman" w:cs="Times New Roman"/>
          <w:sz w:val="24"/>
          <w:szCs w:val="24"/>
        </w:rPr>
        <w:br/>
        <w:t>    17. Comisia are următoarea componenţă: un reprezentant al Consiliului Naţional,</w:t>
      </w:r>
      <w:r w:rsidRPr="00B469E2">
        <w:rPr>
          <w:rFonts w:ascii="Times New Roman" w:eastAsia="Times New Roman" w:hAnsi="Times New Roman" w:cs="Times New Roman"/>
          <w:i/>
          <w:iCs/>
          <w:sz w:val="24"/>
          <w:szCs w:val="24"/>
        </w:rPr>
        <w:t> </w:t>
      </w:r>
      <w:r w:rsidRPr="00B469E2">
        <w:rPr>
          <w:rFonts w:ascii="Times New Roman" w:eastAsia="Times New Roman" w:hAnsi="Times New Roman" w:cs="Times New Roman"/>
          <w:sz w:val="24"/>
          <w:szCs w:val="24"/>
        </w:rPr>
        <w:t>un reprezentant al Uniunii Avocaţilor, Coordonatorul Oficiului Teritorial în a cărui rază de activitate se desfăşoară concursul iar în cazul selectării avocaţilor publici, Şeful Biroului Asociat de Avocaţi Publici din teritoriu. </w:t>
      </w:r>
      <w:r w:rsidRPr="00B469E2">
        <w:rPr>
          <w:rFonts w:ascii="Times New Roman" w:eastAsia="Times New Roman" w:hAnsi="Times New Roman" w:cs="Times New Roman"/>
          <w:sz w:val="24"/>
          <w:szCs w:val="24"/>
        </w:rPr>
        <w:br/>
        <w:t>    </w:t>
      </w:r>
      <w:r w:rsidRPr="00B469E2">
        <w:rPr>
          <w:rFonts w:ascii="Times New Roman" w:eastAsia="Times New Roman" w:hAnsi="Times New Roman" w:cs="Times New Roman"/>
          <w:i/>
          <w:iCs/>
          <w:color w:val="0000FF"/>
          <w:sz w:val="24"/>
          <w:szCs w:val="24"/>
        </w:rPr>
        <w:t>[Pct.17 modificat prin HCNAJGS17 din 11.06.13, MO161-166/26.07.13 art.1147]</w:t>
      </w:r>
    </w:p>
    <w:p w:rsidR="00A644C0" w:rsidRDefault="00B469E2" w:rsidP="00A644C0">
      <w:pPr>
        <w:spacing w:after="0" w:line="240" w:lineRule="auto"/>
        <w:ind w:firstLine="240"/>
        <w:rPr>
          <w:rFonts w:ascii="Times New Roman" w:eastAsia="Times New Roman" w:hAnsi="Times New Roman" w:cs="Times New Roman"/>
          <w:i/>
          <w:iCs/>
          <w:color w:val="0000FF"/>
          <w:sz w:val="24"/>
          <w:szCs w:val="24"/>
        </w:rPr>
      </w:pPr>
      <w:r w:rsidRPr="00B469E2">
        <w:rPr>
          <w:rFonts w:ascii="Times New Roman" w:eastAsia="Times New Roman" w:hAnsi="Times New Roman" w:cs="Times New Roman"/>
          <w:sz w:val="24"/>
          <w:szCs w:val="24"/>
        </w:rPr>
        <w:br/>
        <w:t>    18. Componenţa  a Comisiei se aprobă, respectiv, de către Consiliul Naţional, care, la rîndul său, asigură păstrarea materialelor concursului.</w:t>
      </w:r>
      <w:r w:rsidRPr="00B469E2">
        <w:rPr>
          <w:rFonts w:ascii="Times New Roman" w:eastAsia="Times New Roman" w:hAnsi="Times New Roman" w:cs="Times New Roman"/>
          <w:sz w:val="24"/>
          <w:szCs w:val="24"/>
        </w:rPr>
        <w:br/>
        <w:t>    </w:t>
      </w:r>
      <w:r w:rsidRPr="00B469E2">
        <w:rPr>
          <w:rFonts w:ascii="Times New Roman" w:eastAsia="Times New Roman" w:hAnsi="Times New Roman" w:cs="Times New Roman"/>
          <w:i/>
          <w:iCs/>
          <w:color w:val="0000FF"/>
          <w:sz w:val="24"/>
          <w:szCs w:val="24"/>
        </w:rPr>
        <w:t>[Pct.18 modificat prin HCNAJGS17 din 11.06.13, MO161-166/26.07.13 art.1147]</w:t>
      </w:r>
    </w:p>
    <w:p w:rsidR="00A644C0" w:rsidRDefault="00B469E2" w:rsidP="00A644C0">
      <w:pPr>
        <w:spacing w:after="0" w:line="240" w:lineRule="auto"/>
        <w:ind w:firstLine="240"/>
        <w:rPr>
          <w:rFonts w:ascii="Times New Roman" w:eastAsia="Times New Roman" w:hAnsi="Times New Roman" w:cs="Times New Roman"/>
          <w:sz w:val="24"/>
          <w:szCs w:val="24"/>
        </w:rPr>
      </w:pPr>
      <w:r w:rsidRPr="00B469E2">
        <w:rPr>
          <w:rFonts w:ascii="Times New Roman" w:eastAsia="Times New Roman" w:hAnsi="Times New Roman" w:cs="Times New Roman"/>
          <w:sz w:val="24"/>
          <w:szCs w:val="24"/>
        </w:rPr>
        <w:br/>
        <w:t>    19. Activitatea în calitate de membru al Comisiei se efectuează pe baze obşteşti.</w:t>
      </w:r>
    </w:p>
    <w:p w:rsidR="00A644C0" w:rsidRDefault="00B469E2" w:rsidP="00A644C0">
      <w:pPr>
        <w:spacing w:after="0" w:line="240" w:lineRule="auto"/>
        <w:ind w:firstLine="240"/>
        <w:rPr>
          <w:rFonts w:ascii="Times New Roman" w:eastAsia="Times New Roman" w:hAnsi="Times New Roman" w:cs="Times New Roman"/>
          <w:i/>
          <w:iCs/>
          <w:color w:val="0000FF"/>
          <w:sz w:val="24"/>
          <w:szCs w:val="24"/>
        </w:rPr>
      </w:pPr>
      <w:r w:rsidRPr="00B469E2">
        <w:rPr>
          <w:rFonts w:ascii="Times New Roman" w:eastAsia="Times New Roman" w:hAnsi="Times New Roman" w:cs="Times New Roman"/>
          <w:sz w:val="24"/>
          <w:szCs w:val="24"/>
        </w:rPr>
        <w:br/>
        <w:t>    20. Comisia examinează şi evaluează dosarele de participare la concurs prezentate de candidaţi conform criteriilor de selectare, stabilite de Consiliul Naţional în coordonare cu Uniunea Avocaţilor.</w:t>
      </w:r>
      <w:r w:rsidRPr="00B469E2">
        <w:rPr>
          <w:rFonts w:ascii="Times New Roman" w:eastAsia="Times New Roman" w:hAnsi="Times New Roman" w:cs="Times New Roman"/>
          <w:sz w:val="24"/>
          <w:szCs w:val="24"/>
        </w:rPr>
        <w:br/>
        <w:t>    </w:t>
      </w:r>
      <w:r w:rsidRPr="00B469E2">
        <w:rPr>
          <w:rFonts w:ascii="Times New Roman" w:eastAsia="Times New Roman" w:hAnsi="Times New Roman" w:cs="Times New Roman"/>
          <w:i/>
          <w:iCs/>
          <w:color w:val="0000FF"/>
          <w:sz w:val="24"/>
          <w:szCs w:val="24"/>
        </w:rPr>
        <w:t>[Pct.20 modificat prin HCNAJGS17 din 11.06.13, MO161-166/26.07.13 art.1147]</w:t>
      </w:r>
    </w:p>
    <w:p w:rsidR="00A644C0" w:rsidRDefault="00B469E2" w:rsidP="00A644C0">
      <w:pPr>
        <w:spacing w:after="0" w:line="240" w:lineRule="auto"/>
        <w:ind w:firstLine="240"/>
        <w:rPr>
          <w:rFonts w:ascii="Times New Roman" w:eastAsia="Times New Roman" w:hAnsi="Times New Roman" w:cs="Times New Roman"/>
          <w:sz w:val="24"/>
          <w:szCs w:val="24"/>
        </w:rPr>
      </w:pPr>
      <w:r w:rsidRPr="00B469E2">
        <w:rPr>
          <w:rFonts w:ascii="Times New Roman" w:eastAsia="Times New Roman" w:hAnsi="Times New Roman" w:cs="Times New Roman"/>
          <w:sz w:val="24"/>
          <w:szCs w:val="24"/>
        </w:rPr>
        <w:br/>
        <w:t>    21. În cazul în care numărul unităţilor vacante supuse concursului este limitat, se consideră selectaţi pentru a acorda asistenţă juridică calificată candidaţii care au acumulat cel mai mare număr de puncte.</w:t>
      </w:r>
    </w:p>
    <w:p w:rsidR="00A644C0" w:rsidRDefault="00B469E2" w:rsidP="00A644C0">
      <w:pPr>
        <w:spacing w:after="0" w:line="240" w:lineRule="auto"/>
        <w:ind w:firstLine="240"/>
        <w:rPr>
          <w:rFonts w:ascii="Times New Roman" w:eastAsia="Times New Roman" w:hAnsi="Times New Roman" w:cs="Times New Roman"/>
          <w:i/>
          <w:iCs/>
          <w:color w:val="0000FF"/>
          <w:sz w:val="24"/>
          <w:szCs w:val="24"/>
        </w:rPr>
      </w:pPr>
      <w:r w:rsidRPr="00B469E2">
        <w:rPr>
          <w:rFonts w:ascii="Times New Roman" w:eastAsia="Times New Roman" w:hAnsi="Times New Roman" w:cs="Times New Roman"/>
          <w:sz w:val="24"/>
          <w:szCs w:val="24"/>
        </w:rPr>
        <w:t>    În cazul în care numărul unităţilor vacante supuse concursului nu este limitat, se consideră selectaţi pentru a acorda asistenţă juridică calificată candidaţii care au acumulat cel puţin două treimi din punctajul maxim posibil acordat de către toţi membrii Comisiei de concurs.</w:t>
      </w:r>
      <w:r w:rsidRPr="00B469E2">
        <w:rPr>
          <w:rFonts w:ascii="Times New Roman" w:eastAsia="Times New Roman" w:hAnsi="Times New Roman" w:cs="Times New Roman"/>
          <w:sz w:val="24"/>
          <w:szCs w:val="24"/>
        </w:rPr>
        <w:br/>
        <w:t>    </w:t>
      </w:r>
      <w:r w:rsidRPr="00B469E2">
        <w:rPr>
          <w:rFonts w:ascii="Times New Roman" w:eastAsia="Times New Roman" w:hAnsi="Times New Roman" w:cs="Times New Roman"/>
          <w:i/>
          <w:iCs/>
          <w:color w:val="0000FF"/>
          <w:sz w:val="24"/>
          <w:szCs w:val="24"/>
        </w:rPr>
        <w:t>[Pct.21 în redacţia HCNAJGS17 din 11.06.13, MO161-166/26.07.13 art.1147]</w:t>
      </w:r>
    </w:p>
    <w:p w:rsidR="00A644C0" w:rsidRDefault="00B469E2" w:rsidP="00A644C0">
      <w:pPr>
        <w:spacing w:after="0" w:line="240" w:lineRule="auto"/>
        <w:ind w:firstLine="240"/>
        <w:rPr>
          <w:rFonts w:ascii="Times New Roman" w:eastAsia="Times New Roman" w:hAnsi="Times New Roman" w:cs="Times New Roman"/>
          <w:i/>
          <w:iCs/>
          <w:color w:val="0000FF"/>
          <w:sz w:val="24"/>
          <w:szCs w:val="24"/>
        </w:rPr>
      </w:pPr>
      <w:r w:rsidRPr="00B469E2">
        <w:rPr>
          <w:rFonts w:ascii="Times New Roman" w:eastAsia="Times New Roman" w:hAnsi="Times New Roman" w:cs="Times New Roman"/>
          <w:sz w:val="24"/>
          <w:szCs w:val="24"/>
        </w:rPr>
        <w:br/>
        <w:t>    22. După expirarea termenului de depunere a dosarelor, Comisia examinează dosarele de participare la concurs, urmând să decidă asupra candidaţilor preselectaţi.</w:t>
      </w:r>
      <w:r w:rsidRPr="00B469E2">
        <w:rPr>
          <w:rFonts w:ascii="Times New Roman" w:eastAsia="Times New Roman" w:hAnsi="Times New Roman" w:cs="Times New Roman"/>
          <w:i/>
          <w:iCs/>
          <w:sz w:val="24"/>
          <w:szCs w:val="24"/>
        </w:rPr>
        <w:br/>
      </w:r>
      <w:r w:rsidRPr="00B469E2">
        <w:rPr>
          <w:rFonts w:ascii="Times New Roman" w:eastAsia="Times New Roman" w:hAnsi="Times New Roman" w:cs="Times New Roman"/>
          <w:sz w:val="24"/>
          <w:szCs w:val="24"/>
        </w:rPr>
        <w:t>    După examinarea dosarelor, Comisia de concurs invită candidaţii preselectaţi la interviu. În asemenea caz, Comisia stabileşte data, locul şi ora desfăşurării interviului şi anunţă candidaţii preselectaţi despre aceasta.</w:t>
      </w:r>
      <w:r w:rsidRPr="00B469E2">
        <w:rPr>
          <w:rFonts w:ascii="Times New Roman" w:eastAsia="Times New Roman" w:hAnsi="Times New Roman" w:cs="Times New Roman"/>
          <w:i/>
          <w:iCs/>
          <w:sz w:val="24"/>
          <w:szCs w:val="24"/>
        </w:rPr>
        <w:br/>
      </w:r>
      <w:r w:rsidRPr="00B469E2">
        <w:rPr>
          <w:rFonts w:ascii="Times New Roman" w:eastAsia="Times New Roman" w:hAnsi="Times New Roman" w:cs="Times New Roman"/>
          <w:sz w:val="24"/>
          <w:szCs w:val="24"/>
        </w:rPr>
        <w:t>    În caz de neprezentare la interviu, se consideră că candidatul nu a susţinut concursul.</w:t>
      </w:r>
      <w:r w:rsidRPr="00B469E2">
        <w:rPr>
          <w:rFonts w:ascii="Times New Roman" w:eastAsia="Times New Roman" w:hAnsi="Times New Roman" w:cs="Times New Roman"/>
          <w:i/>
          <w:iCs/>
          <w:sz w:val="24"/>
          <w:szCs w:val="24"/>
        </w:rPr>
        <w:br/>
      </w:r>
      <w:r w:rsidRPr="00B469E2">
        <w:rPr>
          <w:rFonts w:ascii="Times New Roman" w:eastAsia="Times New Roman" w:hAnsi="Times New Roman" w:cs="Times New Roman"/>
          <w:sz w:val="24"/>
          <w:szCs w:val="24"/>
        </w:rPr>
        <w:t>    În cadrul interviului, fiecare membru al Comisiei completează câte un act de evaluare a candidatului, după modelul aprobat de Consiliul Naţional, pentru fiecare candidat în parte, cu indicarea punctajului pentru fiecare criteriu de selectare şi a punctajului total acumulat.</w:t>
      </w:r>
      <w:r w:rsidRPr="00B469E2">
        <w:rPr>
          <w:rFonts w:ascii="Times New Roman" w:eastAsia="Times New Roman" w:hAnsi="Times New Roman" w:cs="Times New Roman"/>
          <w:sz w:val="24"/>
          <w:szCs w:val="24"/>
        </w:rPr>
        <w:br/>
        <w:t>    </w:t>
      </w:r>
      <w:r w:rsidRPr="00B469E2">
        <w:rPr>
          <w:rFonts w:ascii="Times New Roman" w:eastAsia="Times New Roman" w:hAnsi="Times New Roman" w:cs="Times New Roman"/>
          <w:i/>
          <w:iCs/>
          <w:color w:val="0000FF"/>
          <w:sz w:val="24"/>
          <w:szCs w:val="24"/>
        </w:rPr>
        <w:t>[Pct.22 în redacţia HCNAJGS17 din 11.06.13, MO161-166/26.07.13 art.1147]</w:t>
      </w:r>
    </w:p>
    <w:p w:rsidR="00A644C0" w:rsidRDefault="00B469E2" w:rsidP="00A644C0">
      <w:pPr>
        <w:spacing w:after="0" w:line="240" w:lineRule="auto"/>
        <w:ind w:firstLine="240"/>
        <w:rPr>
          <w:rFonts w:ascii="Times New Roman" w:eastAsia="Times New Roman" w:hAnsi="Times New Roman" w:cs="Times New Roman"/>
          <w:i/>
          <w:iCs/>
          <w:color w:val="0000FF"/>
          <w:sz w:val="24"/>
          <w:szCs w:val="24"/>
        </w:rPr>
      </w:pPr>
      <w:r w:rsidRPr="00B469E2">
        <w:rPr>
          <w:rFonts w:ascii="Times New Roman" w:eastAsia="Times New Roman" w:hAnsi="Times New Roman" w:cs="Times New Roman"/>
          <w:sz w:val="24"/>
          <w:szCs w:val="24"/>
        </w:rPr>
        <w:br/>
        <w:t>    23. Constituie un avantaj la evaluarea candidatului disponibilitatea acestuia de a acorda asistenţă juridică de urgenţă în condiţiile art. 28 al Legii cu privire la asistenţa juridică garantată de stat, acordarea asistenţei juridice în raioanele învecinate, precum şi înscrierea în  listele specializate de avocaţi, instituite de Consiliul Naţional.</w:t>
      </w:r>
      <w:r w:rsidRPr="00B469E2">
        <w:rPr>
          <w:rFonts w:ascii="Times New Roman" w:eastAsia="Times New Roman" w:hAnsi="Times New Roman" w:cs="Times New Roman"/>
          <w:sz w:val="24"/>
          <w:szCs w:val="24"/>
        </w:rPr>
        <w:br/>
        <w:t>    </w:t>
      </w:r>
      <w:r w:rsidRPr="00B469E2">
        <w:rPr>
          <w:rFonts w:ascii="Times New Roman" w:eastAsia="Times New Roman" w:hAnsi="Times New Roman" w:cs="Times New Roman"/>
          <w:i/>
          <w:iCs/>
          <w:color w:val="0000FF"/>
          <w:sz w:val="24"/>
          <w:szCs w:val="24"/>
        </w:rPr>
        <w:t>[Pct.23 modificat prin HCNAJGS17 din 11.06.13, MO161-166/26.07.13 art.1147]</w:t>
      </w:r>
    </w:p>
    <w:p w:rsidR="00A644C0" w:rsidRDefault="00B469E2" w:rsidP="00A644C0">
      <w:pPr>
        <w:spacing w:after="0" w:line="240" w:lineRule="auto"/>
        <w:ind w:firstLine="240"/>
        <w:rPr>
          <w:rFonts w:ascii="Times New Roman" w:eastAsia="Times New Roman" w:hAnsi="Times New Roman" w:cs="Times New Roman"/>
          <w:sz w:val="24"/>
          <w:szCs w:val="24"/>
        </w:rPr>
      </w:pPr>
      <w:r w:rsidRPr="00B469E2">
        <w:rPr>
          <w:rFonts w:ascii="Times New Roman" w:eastAsia="Times New Roman" w:hAnsi="Times New Roman" w:cs="Times New Roman"/>
          <w:sz w:val="24"/>
          <w:szCs w:val="24"/>
        </w:rPr>
        <w:br/>
        <w:t xml:space="preserve">    24. Lucrările şedinţei Comisiei se consemnează într-un proces-verbal, care include: prezenţa membrilor Comisiei, conţinutul dezbaterilor şi decizia adoptată, problemele puse la vot şi rezultatele </w:t>
      </w:r>
      <w:r w:rsidRPr="00B469E2">
        <w:rPr>
          <w:rFonts w:ascii="Times New Roman" w:eastAsia="Times New Roman" w:hAnsi="Times New Roman" w:cs="Times New Roman"/>
          <w:sz w:val="24"/>
          <w:szCs w:val="24"/>
        </w:rPr>
        <w:lastRenderedPageBreak/>
        <w:t>votării. Procesul-verbal se întocmeşte în decursul a 3 zile după şedinţă, se semnează de membrii Comisiei. </w:t>
      </w:r>
    </w:p>
    <w:p w:rsidR="00A644C0" w:rsidRDefault="00B469E2" w:rsidP="00A644C0">
      <w:pPr>
        <w:spacing w:after="0" w:line="240" w:lineRule="auto"/>
        <w:ind w:firstLine="240"/>
        <w:rPr>
          <w:rFonts w:ascii="Times New Roman" w:eastAsia="Times New Roman" w:hAnsi="Times New Roman" w:cs="Times New Roman"/>
          <w:i/>
          <w:iCs/>
          <w:color w:val="0000FF"/>
          <w:sz w:val="24"/>
          <w:szCs w:val="24"/>
        </w:rPr>
      </w:pPr>
      <w:r w:rsidRPr="00B469E2">
        <w:rPr>
          <w:rFonts w:ascii="Times New Roman" w:eastAsia="Times New Roman" w:hAnsi="Times New Roman" w:cs="Times New Roman"/>
          <w:sz w:val="24"/>
          <w:szCs w:val="24"/>
        </w:rPr>
        <w:br/>
        <w:t>    25. Decizia Comisiei se întocmeşte în scris şi include componenţa Comisiei, data şi locul adoptării, ordinea de zi, lista candidaţilor şi rezultatele evaluării acestora. Decizia se adoptă şi se semnează de membrii Comisiei. </w:t>
      </w:r>
      <w:r w:rsidRPr="00B469E2">
        <w:rPr>
          <w:rFonts w:ascii="Times New Roman" w:eastAsia="Times New Roman" w:hAnsi="Times New Roman" w:cs="Times New Roman"/>
          <w:sz w:val="24"/>
          <w:szCs w:val="24"/>
        </w:rPr>
        <w:br/>
        <w:t>    </w:t>
      </w:r>
      <w:r w:rsidRPr="00B469E2">
        <w:rPr>
          <w:rFonts w:ascii="Times New Roman" w:eastAsia="Times New Roman" w:hAnsi="Times New Roman" w:cs="Times New Roman"/>
          <w:i/>
          <w:iCs/>
          <w:color w:val="0000FF"/>
          <w:sz w:val="24"/>
          <w:szCs w:val="24"/>
        </w:rPr>
        <w:t>[Pct.25 modificat prin HCNAJGS17 din 11.06.13, MO161-166/26.07.13 art.1147]</w:t>
      </w:r>
    </w:p>
    <w:p w:rsidR="00A644C0" w:rsidRDefault="00B469E2" w:rsidP="00A644C0">
      <w:pPr>
        <w:spacing w:after="0" w:line="240" w:lineRule="auto"/>
        <w:ind w:firstLine="240"/>
        <w:rPr>
          <w:rFonts w:ascii="Times New Roman" w:eastAsia="Times New Roman" w:hAnsi="Times New Roman" w:cs="Times New Roman"/>
          <w:i/>
          <w:iCs/>
          <w:color w:val="0000FF"/>
          <w:sz w:val="24"/>
          <w:szCs w:val="24"/>
        </w:rPr>
      </w:pPr>
      <w:r w:rsidRPr="00B469E2">
        <w:rPr>
          <w:rFonts w:ascii="Times New Roman" w:eastAsia="Times New Roman" w:hAnsi="Times New Roman" w:cs="Times New Roman"/>
          <w:sz w:val="24"/>
          <w:szCs w:val="24"/>
        </w:rPr>
        <w:br/>
        <w:t>    26. Decizia Comisiei se transmite Consiliului Naţional spre aprobare în termen de 5 zile de la adoptarea acesteia. Candidatul se consideră a fi selectat sau neselectat din momentul adoptării hotărârii Consiliului Naţional.</w:t>
      </w:r>
      <w:r w:rsidRPr="00B469E2">
        <w:rPr>
          <w:rFonts w:ascii="Times New Roman" w:eastAsia="Times New Roman" w:hAnsi="Times New Roman" w:cs="Times New Roman"/>
          <w:sz w:val="24"/>
          <w:szCs w:val="24"/>
        </w:rPr>
        <w:br/>
        <w:t>    </w:t>
      </w:r>
      <w:r w:rsidRPr="00B469E2">
        <w:rPr>
          <w:rFonts w:ascii="Times New Roman" w:eastAsia="Times New Roman" w:hAnsi="Times New Roman" w:cs="Times New Roman"/>
          <w:i/>
          <w:iCs/>
          <w:color w:val="0000FF"/>
          <w:sz w:val="24"/>
          <w:szCs w:val="24"/>
        </w:rPr>
        <w:t>[Pct.26 modificat prin HCNAJGS17 din 11.06.13, MO161-166/26.07.13 art.1147]</w:t>
      </w:r>
    </w:p>
    <w:p w:rsidR="00B469E2" w:rsidRDefault="00B469E2" w:rsidP="00A644C0">
      <w:pPr>
        <w:spacing w:after="0" w:line="240" w:lineRule="auto"/>
        <w:ind w:firstLine="240"/>
        <w:rPr>
          <w:rFonts w:ascii="Times New Roman" w:eastAsia="Times New Roman" w:hAnsi="Times New Roman" w:cs="Times New Roman"/>
          <w:i/>
          <w:iCs/>
          <w:color w:val="0000FF"/>
          <w:sz w:val="24"/>
          <w:szCs w:val="24"/>
        </w:rPr>
      </w:pPr>
      <w:r w:rsidRPr="00B469E2">
        <w:rPr>
          <w:rFonts w:ascii="Times New Roman" w:eastAsia="Times New Roman" w:hAnsi="Times New Roman" w:cs="Times New Roman"/>
          <w:sz w:val="24"/>
          <w:szCs w:val="24"/>
        </w:rPr>
        <w:br/>
        <w:t>    27. Hotărîrea Consiliului Naţional poate fi contestată în conformitate cu legislaţia în vigoare.</w:t>
      </w:r>
      <w:r w:rsidRPr="00B469E2">
        <w:rPr>
          <w:rFonts w:ascii="Times New Roman" w:eastAsia="Times New Roman" w:hAnsi="Times New Roman" w:cs="Times New Roman"/>
          <w:sz w:val="24"/>
          <w:szCs w:val="24"/>
        </w:rPr>
        <w:br/>
        <w:t>    </w:t>
      </w:r>
      <w:r w:rsidRPr="00B469E2">
        <w:rPr>
          <w:rFonts w:ascii="Times New Roman" w:eastAsia="Times New Roman" w:hAnsi="Times New Roman" w:cs="Times New Roman"/>
          <w:i/>
          <w:iCs/>
          <w:color w:val="0000FF"/>
          <w:sz w:val="24"/>
          <w:szCs w:val="24"/>
        </w:rPr>
        <w:t>[Pct.27 modificat prin HCNAJGS17 din 11.06.13, MO161-166/26.07.13 art.1147]</w:t>
      </w:r>
    </w:p>
    <w:p w:rsidR="00A644C0" w:rsidRPr="00B469E2" w:rsidRDefault="00A644C0" w:rsidP="00A644C0">
      <w:pPr>
        <w:spacing w:after="0" w:line="240" w:lineRule="auto"/>
        <w:ind w:firstLine="240"/>
        <w:rPr>
          <w:rFonts w:ascii="Times New Roman" w:eastAsia="Times New Roman" w:hAnsi="Times New Roman" w:cs="Times New Roman"/>
          <w:sz w:val="24"/>
          <w:szCs w:val="24"/>
        </w:rPr>
      </w:pPr>
    </w:p>
    <w:p w:rsidR="00B469E2" w:rsidRPr="00B469E2" w:rsidRDefault="00B469E2" w:rsidP="00B469E2">
      <w:pPr>
        <w:spacing w:after="0" w:line="240" w:lineRule="auto"/>
        <w:jc w:val="center"/>
        <w:rPr>
          <w:rFonts w:ascii="Times New Roman" w:eastAsia="Times New Roman" w:hAnsi="Times New Roman" w:cs="Times New Roman"/>
          <w:sz w:val="24"/>
          <w:szCs w:val="24"/>
        </w:rPr>
      </w:pPr>
      <w:r w:rsidRPr="00B469E2">
        <w:rPr>
          <w:rFonts w:ascii="Times New Roman" w:eastAsia="Times New Roman" w:hAnsi="Times New Roman" w:cs="Times New Roman"/>
          <w:b/>
          <w:bCs/>
          <w:sz w:val="24"/>
          <w:szCs w:val="24"/>
        </w:rPr>
        <w:t>V. Întocmirea listelor avocaţilor</w:t>
      </w:r>
    </w:p>
    <w:p w:rsidR="00A644C0" w:rsidRDefault="00B469E2" w:rsidP="00A644C0">
      <w:pPr>
        <w:spacing w:after="0" w:line="240" w:lineRule="auto"/>
        <w:ind w:firstLine="285"/>
        <w:jc w:val="both"/>
        <w:rPr>
          <w:rFonts w:ascii="Times New Roman" w:eastAsia="Times New Roman" w:hAnsi="Times New Roman" w:cs="Times New Roman"/>
          <w:sz w:val="24"/>
          <w:szCs w:val="24"/>
        </w:rPr>
      </w:pPr>
      <w:r w:rsidRPr="00B469E2">
        <w:rPr>
          <w:rFonts w:ascii="Times New Roman" w:eastAsia="Times New Roman" w:hAnsi="Times New Roman" w:cs="Times New Roman"/>
          <w:sz w:val="24"/>
          <w:szCs w:val="24"/>
        </w:rPr>
        <w:t>28. Oficiul teritorial încheie cu persoanele care au fost selectate în bază de concurs contracte prevăzute la art. 29 alin. (4) al Legii cu privire la asistenţa juridică garantată de stat.</w:t>
      </w:r>
    </w:p>
    <w:p w:rsidR="00A644C0" w:rsidRDefault="00B469E2" w:rsidP="00A644C0">
      <w:pPr>
        <w:spacing w:after="0" w:line="240" w:lineRule="auto"/>
        <w:ind w:firstLine="285"/>
        <w:rPr>
          <w:rFonts w:ascii="Times New Roman" w:eastAsia="Times New Roman" w:hAnsi="Times New Roman" w:cs="Times New Roman"/>
          <w:i/>
          <w:iCs/>
          <w:color w:val="0000FF"/>
          <w:sz w:val="24"/>
          <w:szCs w:val="24"/>
        </w:rPr>
      </w:pPr>
      <w:r w:rsidRPr="00B469E2">
        <w:rPr>
          <w:rFonts w:ascii="Times New Roman" w:eastAsia="Times New Roman" w:hAnsi="Times New Roman" w:cs="Times New Roman"/>
          <w:sz w:val="24"/>
          <w:szCs w:val="24"/>
        </w:rPr>
        <w:br/>
        <w:t>    29. Persoanele care au încheiat contractele cu Oficiul teritorial sînt înscrise în lista avocaţilor publici şi lista avocaţilor care acordă asistenţă juridică la cerere conform razei de activitate a Oficiului teritorial. </w:t>
      </w:r>
      <w:r w:rsidRPr="00B469E2">
        <w:rPr>
          <w:rFonts w:ascii="Times New Roman" w:eastAsia="Times New Roman" w:hAnsi="Times New Roman" w:cs="Times New Roman"/>
          <w:sz w:val="24"/>
          <w:szCs w:val="24"/>
        </w:rPr>
        <w:br/>
        <w:t>    </w:t>
      </w:r>
      <w:r w:rsidRPr="00B469E2">
        <w:rPr>
          <w:rFonts w:ascii="Times New Roman" w:eastAsia="Times New Roman" w:hAnsi="Times New Roman" w:cs="Times New Roman"/>
          <w:i/>
          <w:iCs/>
          <w:color w:val="0000FF"/>
          <w:sz w:val="24"/>
          <w:szCs w:val="24"/>
        </w:rPr>
        <w:t>[Pct.29 modificat prin HCNAJGS17 din 11.06.13, MO161-166/26.07.13 art.1147]</w:t>
      </w:r>
    </w:p>
    <w:p w:rsidR="00A644C0" w:rsidRDefault="00B469E2" w:rsidP="00A644C0">
      <w:pPr>
        <w:spacing w:after="0" w:line="240" w:lineRule="auto"/>
        <w:ind w:firstLine="285"/>
        <w:rPr>
          <w:rFonts w:ascii="Times New Roman" w:eastAsia="Times New Roman" w:hAnsi="Times New Roman" w:cs="Times New Roman"/>
          <w:sz w:val="24"/>
          <w:szCs w:val="24"/>
        </w:rPr>
      </w:pPr>
      <w:r w:rsidRPr="00B469E2">
        <w:rPr>
          <w:rFonts w:ascii="Times New Roman" w:eastAsia="Times New Roman" w:hAnsi="Times New Roman" w:cs="Times New Roman"/>
          <w:sz w:val="24"/>
          <w:szCs w:val="24"/>
        </w:rPr>
        <w:t>    Includerea în lista avocaţilor care acordă asistenţă juridică la cerere nu garantează un volum anumit de solicitări de acordare a asistenţei juridice calificate.</w:t>
      </w:r>
    </w:p>
    <w:p w:rsidR="00A644C0" w:rsidRDefault="00B469E2" w:rsidP="00A644C0">
      <w:pPr>
        <w:spacing w:after="0" w:line="240" w:lineRule="auto"/>
        <w:ind w:firstLine="285"/>
        <w:rPr>
          <w:rFonts w:ascii="Times New Roman" w:eastAsia="Times New Roman" w:hAnsi="Times New Roman" w:cs="Times New Roman"/>
          <w:sz w:val="24"/>
          <w:szCs w:val="24"/>
        </w:rPr>
      </w:pPr>
      <w:r w:rsidRPr="00B469E2">
        <w:rPr>
          <w:rFonts w:ascii="Times New Roman" w:eastAsia="Times New Roman" w:hAnsi="Times New Roman" w:cs="Times New Roman"/>
          <w:sz w:val="24"/>
          <w:szCs w:val="24"/>
        </w:rPr>
        <w:br/>
        <w:t>    30. Dacă avocatul care acordă asistenţă juridică garantată de stat exprimă disponibilitatea de a fi numit în calitate de avocat de serviciu în orice timp în decursul a 24 de ore şi a dat acordul în acest sens cel puţin pentru o lună, el este înscris şi în lista avocaţilor de serviciu.</w:t>
      </w:r>
    </w:p>
    <w:p w:rsidR="00B469E2" w:rsidRPr="00B469E2" w:rsidRDefault="00B469E2" w:rsidP="00A644C0">
      <w:pPr>
        <w:spacing w:after="0" w:line="240" w:lineRule="auto"/>
        <w:ind w:firstLine="285"/>
        <w:rPr>
          <w:rFonts w:ascii="Times New Roman" w:eastAsia="Times New Roman" w:hAnsi="Times New Roman" w:cs="Times New Roman"/>
          <w:sz w:val="24"/>
          <w:szCs w:val="24"/>
        </w:rPr>
      </w:pPr>
      <w:r w:rsidRPr="00B469E2">
        <w:rPr>
          <w:rFonts w:ascii="Times New Roman" w:eastAsia="Times New Roman" w:hAnsi="Times New Roman" w:cs="Times New Roman"/>
          <w:sz w:val="24"/>
          <w:szCs w:val="24"/>
        </w:rPr>
        <w:br/>
        <w:t>    31. Rezultatele concursului şi hotărîrea Consiliului Naţional cu privire la aprobarea acestora se publică pe pagina web a Consiliului Naţional în termen de 5 zile de la data adoptării acesteia şi se transmit Oficiului teritorial respectiv.</w:t>
      </w:r>
      <w:r w:rsidRPr="00B469E2">
        <w:rPr>
          <w:rFonts w:ascii="Times New Roman" w:eastAsia="Times New Roman" w:hAnsi="Times New Roman" w:cs="Times New Roman"/>
          <w:sz w:val="24"/>
          <w:szCs w:val="24"/>
        </w:rPr>
        <w:br/>
        <w:t>    </w:t>
      </w:r>
      <w:r w:rsidRPr="00B469E2">
        <w:rPr>
          <w:rFonts w:ascii="Times New Roman" w:eastAsia="Times New Roman" w:hAnsi="Times New Roman" w:cs="Times New Roman"/>
          <w:i/>
          <w:iCs/>
          <w:color w:val="0000FF"/>
          <w:sz w:val="24"/>
          <w:szCs w:val="24"/>
        </w:rPr>
        <w:t>[Pct.31 în redacţia HCNAJGS17 din 11.06.13, MO161-166/26.07.13 art.1147]</w:t>
      </w:r>
    </w:p>
    <w:p w:rsidR="005D3278" w:rsidRPr="00B469E2" w:rsidRDefault="005D3278" w:rsidP="00B469E2"/>
    <w:sectPr w:rsidR="005D3278" w:rsidRPr="00B469E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79"/>
    <w:rsid w:val="00000579"/>
    <w:rsid w:val="00006BBE"/>
    <w:rsid w:val="00050D37"/>
    <w:rsid w:val="000571EB"/>
    <w:rsid w:val="0008686A"/>
    <w:rsid w:val="00092933"/>
    <w:rsid w:val="00127880"/>
    <w:rsid w:val="00132C75"/>
    <w:rsid w:val="00195824"/>
    <w:rsid w:val="00234708"/>
    <w:rsid w:val="002501BA"/>
    <w:rsid w:val="003E12B6"/>
    <w:rsid w:val="003F61CE"/>
    <w:rsid w:val="004523E2"/>
    <w:rsid w:val="00481012"/>
    <w:rsid w:val="00566A32"/>
    <w:rsid w:val="005D3278"/>
    <w:rsid w:val="006869D0"/>
    <w:rsid w:val="00706779"/>
    <w:rsid w:val="00784CF6"/>
    <w:rsid w:val="007A5FBC"/>
    <w:rsid w:val="007F5F0E"/>
    <w:rsid w:val="008C31AE"/>
    <w:rsid w:val="00976233"/>
    <w:rsid w:val="00A644C0"/>
    <w:rsid w:val="00AD0A38"/>
    <w:rsid w:val="00B469E2"/>
    <w:rsid w:val="00BD76F9"/>
    <w:rsid w:val="00C357E6"/>
    <w:rsid w:val="00CB5794"/>
    <w:rsid w:val="00CD3F8A"/>
    <w:rsid w:val="00D80BE2"/>
    <w:rsid w:val="00DD7B72"/>
    <w:rsid w:val="00E003BC"/>
    <w:rsid w:val="00E07B89"/>
    <w:rsid w:val="00F97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E2"/>
    <w:rPr>
      <w:rFonts w:ascii="Tahoma" w:hAnsi="Tahoma" w:cs="Tahoma"/>
      <w:sz w:val="16"/>
      <w:szCs w:val="16"/>
    </w:rPr>
  </w:style>
  <w:style w:type="character" w:styleId="Hyperlink">
    <w:name w:val="Hyperlink"/>
    <w:basedOn w:val="DefaultParagraphFont"/>
    <w:uiPriority w:val="99"/>
    <w:unhideWhenUsed/>
    <w:rsid w:val="00B469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E2"/>
    <w:rPr>
      <w:rFonts w:ascii="Tahoma" w:hAnsi="Tahoma" w:cs="Tahoma"/>
      <w:sz w:val="16"/>
      <w:szCs w:val="16"/>
    </w:rPr>
  </w:style>
  <w:style w:type="character" w:styleId="Hyperlink">
    <w:name w:val="Hyperlink"/>
    <w:basedOn w:val="DefaultParagraphFont"/>
    <w:uiPriority w:val="99"/>
    <w:unhideWhenUsed/>
    <w:rsid w:val="00B46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912">
      <w:bodyDiv w:val="1"/>
      <w:marLeft w:val="0"/>
      <w:marRight w:val="0"/>
      <w:marTop w:val="0"/>
      <w:marBottom w:val="0"/>
      <w:divBdr>
        <w:top w:val="none" w:sz="0" w:space="0" w:color="auto"/>
        <w:left w:val="none" w:sz="0" w:space="0" w:color="auto"/>
        <w:bottom w:val="none" w:sz="0" w:space="0" w:color="auto"/>
        <w:right w:val="none" w:sz="0" w:space="0" w:color="auto"/>
      </w:divBdr>
    </w:div>
    <w:div w:id="905604512">
      <w:bodyDiv w:val="1"/>
      <w:marLeft w:val="0"/>
      <w:marRight w:val="0"/>
      <w:marTop w:val="0"/>
      <w:marBottom w:val="0"/>
      <w:divBdr>
        <w:top w:val="none" w:sz="0" w:space="0" w:color="auto"/>
        <w:left w:val="none" w:sz="0" w:space="0" w:color="auto"/>
        <w:bottom w:val="none" w:sz="0" w:space="0" w:color="auto"/>
        <w:right w:val="none" w:sz="0" w:space="0" w:color="auto"/>
      </w:divBdr>
    </w:div>
    <w:div w:id="204347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index.php?action=view&amp;view=doc&amp;lang=1&amp;id=328955"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x.justice.md/viewdoc.php?action=view&amp;view=doc&amp;id=348963&amp;lang=1" TargetMode="External"/><Relationship Id="rId11" Type="http://schemas.openxmlformats.org/officeDocument/2006/relationships/theme" Target="theme/theme1.xml"/><Relationship Id="rId5" Type="http://schemas.openxmlformats.org/officeDocument/2006/relationships/hyperlink" Target="http://lex.justice.md/viewdoc.php?action=view&amp;view=doc&amp;id=328955&amp;lang=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x.justice.md/md/3489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Batrinac</dc:creator>
  <cp:lastModifiedBy>Andrei Batrinac</cp:lastModifiedBy>
  <cp:revision>2</cp:revision>
  <dcterms:created xsi:type="dcterms:W3CDTF">2013-09-03T14:46:00Z</dcterms:created>
  <dcterms:modified xsi:type="dcterms:W3CDTF">2013-09-03T14:46:00Z</dcterms:modified>
</cp:coreProperties>
</file>